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7B" w:rsidRDefault="00EC5A7B" w:rsidP="00EC5A7B">
      <w:pPr>
        <w:jc w:val="center"/>
        <w:rPr>
          <w:lang w:val="en-US"/>
        </w:rPr>
      </w:pPr>
      <w:r>
        <w:rPr>
          <w:lang w:val="en-US"/>
        </w:rPr>
        <w:t>LEXICOLOGY AND PHRASEOLOGY: FOLK ETYMOLOGY</w:t>
      </w:r>
    </w:p>
    <w:p w:rsidR="003E2454" w:rsidRDefault="003E2454">
      <w:pPr>
        <w:rPr>
          <w:lang w:val="hu-HU"/>
        </w:rPr>
      </w:pPr>
    </w:p>
    <w:p w:rsidR="00823CCF" w:rsidRDefault="00823CCF" w:rsidP="00823CCF">
      <w:r>
        <w:rPr>
          <w:lang w:val="en-US"/>
        </w:rPr>
        <w:t xml:space="preserve">A list of words found in Exercise 10.7 and Exercise 10.8 (Chapter 10) with etymological information from the </w:t>
      </w:r>
      <w:r w:rsidRPr="005053C0">
        <w:rPr>
          <w:i/>
          <w:lang w:val="en-US"/>
        </w:rPr>
        <w:t xml:space="preserve">Oxford English Dictionary </w:t>
      </w:r>
      <w:r w:rsidRPr="001F1C07">
        <w:rPr>
          <w:lang w:val="en-US"/>
        </w:rPr>
        <w:t>online</w:t>
      </w:r>
      <w:r>
        <w:rPr>
          <w:lang w:val="en-US"/>
        </w:rPr>
        <w:t xml:space="preserve"> </w:t>
      </w:r>
      <w:hyperlink r:id="rId6" w:history="1">
        <w:r>
          <w:t>https://www.oed.com/</w:t>
        </w:r>
      </w:hyperlink>
      <w:r w:rsidR="00A6079C">
        <w:t xml:space="preserve">  on Nov 18 2020</w:t>
      </w:r>
    </w:p>
    <w:p w:rsidR="00823CCF" w:rsidRDefault="00823CCF" w:rsidP="00823CCF"/>
    <w:p w:rsidR="00823CCF" w:rsidRDefault="00823CCF" w:rsidP="00823CCF">
      <w:pPr>
        <w:rPr>
          <w:lang w:val="en-US"/>
        </w:rPr>
      </w:pPr>
    </w:p>
    <w:p w:rsidR="00477744" w:rsidRDefault="00477744" w:rsidP="00477744">
      <w:pPr>
        <w:rPr>
          <w:lang w:val="hu-HU"/>
        </w:rPr>
      </w:pPr>
      <w:r>
        <w:rPr>
          <w:b/>
          <w:lang w:val="hu-HU"/>
        </w:rPr>
        <w:t>loo</w:t>
      </w:r>
      <w:r>
        <w:rPr>
          <w:lang w:val="hu-HU"/>
        </w:rPr>
        <w:t xml:space="preserve"> n.</w:t>
      </w:r>
      <w:r>
        <w:rPr>
          <w:vertAlign w:val="superscript"/>
          <w:lang w:val="hu-HU"/>
        </w:rPr>
        <w:t>4</w:t>
      </w:r>
      <w:r>
        <w:rPr>
          <w:lang w:val="hu-HU"/>
        </w:rPr>
        <w:t xml:space="preserve"> 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b/>
          <w:bCs/>
          <w:lang w:val="en-US"/>
        </w:rPr>
        <w:t>Origin:</w:t>
      </w:r>
      <w:r>
        <w:rPr>
          <w:b/>
          <w:bCs/>
          <w:lang w:val="en-US"/>
        </w:rPr>
        <w:t xml:space="preserve"> </w:t>
      </w:r>
      <w:r w:rsidRPr="00477744">
        <w:rPr>
          <w:lang w:val="en-US"/>
        </w:rPr>
        <w:t>Of unknown origin.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b/>
          <w:bCs/>
          <w:lang w:val="en-US"/>
        </w:rPr>
        <w:t>Etymology:</w:t>
      </w:r>
      <w:r>
        <w:rPr>
          <w:b/>
          <w:bCs/>
          <w:lang w:val="en-US"/>
        </w:rPr>
        <w:t xml:space="preserve"> </w:t>
      </w:r>
      <w:r w:rsidRPr="00477744">
        <w:rPr>
          <w:lang w:val="en-US"/>
        </w:rPr>
        <w:t>Origin unknown.</w:t>
      </w:r>
    </w:p>
    <w:p w:rsidR="00477744" w:rsidRPr="00477744" w:rsidRDefault="00477744" w:rsidP="00477744">
      <w:pPr>
        <w:rPr>
          <w:lang w:val="en-US"/>
        </w:rPr>
      </w:pPr>
      <w:r>
        <w:rPr>
          <w:lang w:val="en-US"/>
        </w:rPr>
        <w:t xml:space="preserve"> 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lang w:val="en-US"/>
        </w:rPr>
        <w:t>Perhaps &lt; French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lieux</w:t>
      </w:r>
      <w:r>
        <w:rPr>
          <w:lang w:val="en-US"/>
        </w:rPr>
        <w:t xml:space="preserve"> </w:t>
      </w:r>
      <w:r w:rsidRPr="00477744">
        <w:rPr>
          <w:lang w:val="en-US"/>
        </w:rPr>
        <w:t>(plural) latrines (1640), toilets (in later use short for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lieux d'aisances</w:t>
      </w:r>
      <w:r>
        <w:rPr>
          <w:lang w:val="en-US"/>
        </w:rPr>
        <w:t xml:space="preserve"> </w:t>
      </w:r>
      <w:r w:rsidRPr="00477744">
        <w:rPr>
          <w:lang w:val="en-US"/>
        </w:rPr>
        <w:t>: 1802), specific (euphemistic) use of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lieu</w:t>
      </w:r>
      <w:r>
        <w:rPr>
          <w:lang w:val="en-US"/>
        </w:rPr>
        <w:t xml:space="preserve"> </w:t>
      </w:r>
      <w:r w:rsidRPr="00477744">
        <w:rPr>
          <w:lang w:val="en-US"/>
        </w:rPr>
        <w:t>lieu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n.</w:t>
      </w:r>
      <w:r w:rsidRPr="00477744">
        <w:rPr>
          <w:lang w:val="en-US"/>
        </w:rPr>
        <w:t>; the English form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loo</w:t>
      </w:r>
      <w:r>
        <w:rPr>
          <w:lang w:val="en-US"/>
        </w:rPr>
        <w:t xml:space="preserve"> </w:t>
      </w:r>
      <w:r w:rsidRPr="00477744">
        <w:rPr>
          <w:lang w:val="en-US"/>
        </w:rPr>
        <w:t>may result from association with the pronunciation of the earlier borrowing</w:t>
      </w:r>
      <w:r>
        <w:rPr>
          <w:lang w:val="en-US"/>
        </w:rPr>
        <w:t xml:space="preserve"> </w:t>
      </w:r>
      <w:r w:rsidRPr="00477744">
        <w:rPr>
          <w:lang w:val="en-US"/>
        </w:rPr>
        <w:t>lieu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n.</w:t>
      </w:r>
      <w:r>
        <w:rPr>
          <w:lang w:val="en-US"/>
        </w:rPr>
        <w:t xml:space="preserve"> </w:t>
      </w:r>
      <w:r w:rsidRPr="00477744">
        <w:rPr>
          <w:lang w:val="en-US"/>
        </w:rPr>
        <w:t>Use of the French word in an English context in the meaning ‘privy’ may perhaps be shown by the following:</w:t>
      </w:r>
    </w:p>
    <w:p w:rsidR="00477744" w:rsidRDefault="00477744" w:rsidP="00477744">
      <w:pPr>
        <w:rPr>
          <w:lang w:val="en-US"/>
        </w:rPr>
      </w:pPr>
      <w:r w:rsidRPr="00477744">
        <w:rPr>
          <w:lang w:val="en-US"/>
        </w:rPr>
        <w:t>1782</w:t>
      </w:r>
      <w:r>
        <w:rPr>
          <w:lang w:val="en-US"/>
        </w:rPr>
        <w:t xml:space="preserve">   </w:t>
      </w:r>
      <w:r w:rsidRPr="00477744">
        <w:rPr>
          <w:lang w:val="en-US"/>
        </w:rPr>
        <w:t>W. Mason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Let.</w:t>
      </w:r>
      <w:r>
        <w:rPr>
          <w:lang w:val="en-US"/>
        </w:rPr>
        <w:t xml:space="preserve"> </w:t>
      </w:r>
      <w:r w:rsidRPr="00477744">
        <w:rPr>
          <w:lang w:val="en-US"/>
        </w:rPr>
        <w:t>14 Nov. in E. W. Harcourt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Papers</w:t>
      </w:r>
      <w:r>
        <w:rPr>
          <w:lang w:val="en-US"/>
        </w:rPr>
        <w:t xml:space="preserve"> </w:t>
      </w:r>
      <w:r w:rsidRPr="00477744">
        <w:rPr>
          <w:lang w:val="en-US"/>
        </w:rPr>
        <w:t>(1883) VII. 79</w:t>
      </w:r>
      <w:r>
        <w:rPr>
          <w:lang w:val="en-US"/>
        </w:rPr>
        <w:t xml:space="preserve">  </w:t>
      </w:r>
      <w:r w:rsidRPr="00477744">
        <w:rPr>
          <w:lang w:val="en-US"/>
        </w:rPr>
        <w:t xml:space="preserve"> I am myself employed in constructing a lieu here in our great Residentiary house, &amp; tho' I have many &amp; great difficulties to encounter I trust it will turn out a paragon, both for sweetness, utility, &amp; cheapness.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lang w:val="en-US"/>
        </w:rPr>
        <w:t>Alternatively, perhaps shortened &lt; the name of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Waterloo</w:t>
      </w:r>
      <w:r>
        <w:rPr>
          <w:lang w:val="en-US"/>
        </w:rPr>
        <w:t xml:space="preserve"> </w:t>
      </w:r>
      <w:r w:rsidRPr="00477744">
        <w:rPr>
          <w:lang w:val="en-US"/>
        </w:rPr>
        <w:t>(see</w:t>
      </w:r>
      <w:r>
        <w:rPr>
          <w:lang w:val="en-US"/>
        </w:rPr>
        <w:t xml:space="preserve"> </w:t>
      </w:r>
      <w:r w:rsidRPr="00477744">
        <w:rPr>
          <w:lang w:val="en-US"/>
        </w:rPr>
        <w:t>Waterloo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n.</w:t>
      </w:r>
      <w:r w:rsidRPr="00477744">
        <w:rPr>
          <w:lang w:val="en-US"/>
        </w:rPr>
        <w:t>), perhaps punningly after</w:t>
      </w:r>
      <w:r>
        <w:rPr>
          <w:lang w:val="en-US"/>
        </w:rPr>
        <w:t xml:space="preserve"> </w:t>
      </w:r>
      <w:r w:rsidRPr="00477744">
        <w:rPr>
          <w:lang w:val="en-US"/>
        </w:rPr>
        <w:t>water closet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n.</w:t>
      </w:r>
      <w:r w:rsidRPr="00477744">
        <w:rPr>
          <w:lang w:val="en-US"/>
        </w:rPr>
        <w:t>; perhaps compare also French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water</w:t>
      </w:r>
      <w:r>
        <w:rPr>
          <w:lang w:val="en-US"/>
        </w:rPr>
        <w:t xml:space="preserve"> </w:t>
      </w:r>
      <w:r w:rsidRPr="00477744">
        <w:rPr>
          <w:lang w:val="en-US"/>
        </w:rPr>
        <w:t>toilet (1913, chiefly in plural; &lt;</w:t>
      </w:r>
      <w:r>
        <w:rPr>
          <w:lang w:val="en-US"/>
        </w:rPr>
        <w:t xml:space="preserve"> </w:t>
      </w:r>
      <w:r w:rsidRPr="00477744">
        <w:rPr>
          <w:lang w:val="en-US"/>
        </w:rPr>
        <w:t>water closet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n.</w:t>
      </w:r>
      <w:r w:rsidRPr="00477744">
        <w:rPr>
          <w:lang w:val="en-US"/>
        </w:rPr>
        <w:t>); however, similar use of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Waterloo</w:t>
      </w:r>
      <w:r>
        <w:rPr>
          <w:lang w:val="en-US"/>
        </w:rPr>
        <w:t xml:space="preserve"> </w:t>
      </w:r>
      <w:r w:rsidRPr="00477744">
        <w:rPr>
          <w:lang w:val="en-US"/>
        </w:rPr>
        <w:t>has not been traced.</w:t>
      </w:r>
    </w:p>
    <w:p w:rsidR="00477744" w:rsidRPr="00477744" w:rsidRDefault="00477744" w:rsidP="00477744">
      <w:pPr>
        <w:rPr>
          <w:lang w:val="en-US"/>
        </w:rPr>
      </w:pPr>
      <w:r>
        <w:rPr>
          <w:lang w:val="en-US"/>
        </w:rPr>
        <w:t xml:space="preserve"> 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lang w:val="en-US"/>
        </w:rPr>
        <w:t>It has also been suggested that the word is shortened from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bourdaloue</w:t>
      </w:r>
      <w:r>
        <w:rPr>
          <w:lang w:val="en-US"/>
        </w:rPr>
        <w:t xml:space="preserve"> </w:t>
      </w:r>
      <w:r w:rsidRPr="00477744">
        <w:rPr>
          <w:lang w:val="en-US"/>
        </w:rPr>
        <w:t>chamber pot of oblong shape ( &lt; French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bourdaloue</w:t>
      </w:r>
      <w:r>
        <w:rPr>
          <w:lang w:val="en-US"/>
        </w:rPr>
        <w:t xml:space="preserve"> </w:t>
      </w:r>
      <w:r w:rsidRPr="00477744">
        <w:rPr>
          <w:lang w:val="en-US"/>
        </w:rPr>
        <w:t xml:space="preserve">(1762 or earlier in this sense) &lt; the name of the Jesuit and </w:t>
      </w:r>
      <w:r>
        <w:rPr>
          <w:lang w:val="en-US"/>
        </w:rPr>
        <w:t xml:space="preserve">preacher </w:t>
      </w:r>
      <w:r w:rsidRPr="00477744">
        <w:rPr>
          <w:lang w:val="en-US"/>
        </w:rPr>
        <w:t>Louis</w:t>
      </w:r>
      <w:r>
        <w:rPr>
          <w:lang w:val="en-US"/>
        </w:rPr>
        <w:t xml:space="preserve"> </w:t>
      </w:r>
      <w:r w:rsidRPr="00477744">
        <w:rPr>
          <w:i/>
          <w:iCs/>
          <w:lang w:val="en-US"/>
        </w:rPr>
        <w:t>Bourdaloue</w:t>
      </w:r>
      <w:r>
        <w:rPr>
          <w:i/>
          <w:iCs/>
          <w:lang w:val="en-US"/>
        </w:rPr>
        <w:t xml:space="preserve"> </w:t>
      </w:r>
      <w:r w:rsidRPr="00477744">
        <w:rPr>
          <w:lang w:val="en-US"/>
        </w:rPr>
        <w:t>(1632–1704), with obscure allusion, perhaps to secrets of the confession); however, that word appears never to have had great currency in English, and is not attested in more general application to a toilet in either English or French.</w:t>
      </w:r>
    </w:p>
    <w:p w:rsidR="00477744" w:rsidRPr="00477744" w:rsidRDefault="00477744" w:rsidP="00477744">
      <w:pPr>
        <w:rPr>
          <w:lang w:val="en-US"/>
        </w:rPr>
      </w:pPr>
      <w:r>
        <w:rPr>
          <w:lang w:val="en-US"/>
        </w:rPr>
        <w:t xml:space="preserve"> 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lang w:val="en-US"/>
        </w:rPr>
        <w:t>It is frequently suggested that the word is shortened from</w:t>
      </w:r>
      <w:r>
        <w:rPr>
          <w:lang w:val="en-US"/>
        </w:rPr>
        <w:t xml:space="preserve"> </w:t>
      </w:r>
      <w:r w:rsidRPr="00823CCF">
        <w:rPr>
          <w:lang w:val="en-US"/>
        </w:rPr>
        <w:t xml:space="preserve">gardyloo </w:t>
      </w:r>
      <w:r w:rsidRPr="00823CCF">
        <w:rPr>
          <w:i/>
          <w:iCs/>
          <w:lang w:val="en-US"/>
        </w:rPr>
        <w:t>n.</w:t>
      </w:r>
      <w:r w:rsidRPr="00477744">
        <w:rPr>
          <w:lang w:val="en-US"/>
        </w:rPr>
        <w:t>, but the assumed semantic development is considerable, and not supported by any evidence; additionally, the chronological gap is very considerable between the period when the cry would have had any contemporary currency and the earliest attestations of the present word.</w:t>
      </w:r>
    </w:p>
    <w:p w:rsidR="00477744" w:rsidRPr="00477744" w:rsidRDefault="00477744" w:rsidP="00477744">
      <w:pPr>
        <w:rPr>
          <w:lang w:val="en-US"/>
        </w:rPr>
      </w:pPr>
      <w:r>
        <w:rPr>
          <w:lang w:val="en-US"/>
        </w:rPr>
        <w:t xml:space="preserve"> 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lang w:val="en-US"/>
        </w:rPr>
        <w:t>The suggestion that the word is shortened from</w:t>
      </w:r>
      <w:r>
        <w:rPr>
          <w:lang w:val="en-US"/>
        </w:rPr>
        <w:t xml:space="preserve"> </w:t>
      </w:r>
      <w:r w:rsidRPr="00823CCF">
        <w:rPr>
          <w:lang w:val="en-US"/>
        </w:rPr>
        <w:t xml:space="preserve">ablution </w:t>
      </w:r>
      <w:r w:rsidRPr="00823CCF">
        <w:rPr>
          <w:i/>
          <w:iCs/>
          <w:lang w:val="en-US"/>
        </w:rPr>
        <w:t>n.</w:t>
      </w:r>
      <w:r w:rsidRPr="00823CCF">
        <w:rPr>
          <w:lang w:val="en-US"/>
        </w:rPr>
        <w:t xml:space="preserve"> 6</w:t>
      </w:r>
      <w:r>
        <w:rPr>
          <w:lang w:val="en-US"/>
        </w:rPr>
        <w:t xml:space="preserve"> </w:t>
      </w:r>
      <w:r w:rsidRPr="00477744">
        <w:rPr>
          <w:lang w:val="en-US"/>
        </w:rPr>
        <w:t>is improbable on chronological grounds as well as in view of the irregularity of the suggested shortening.</w:t>
      </w:r>
    </w:p>
    <w:p w:rsidR="00477744" w:rsidRPr="00477744" w:rsidRDefault="00477744" w:rsidP="00477744">
      <w:pPr>
        <w:rPr>
          <w:lang w:val="en-US"/>
        </w:rPr>
      </w:pPr>
      <w:r>
        <w:rPr>
          <w:lang w:val="en-US"/>
        </w:rPr>
        <w:t xml:space="preserve"> </w:t>
      </w:r>
    </w:p>
    <w:p w:rsidR="00477744" w:rsidRPr="00477744" w:rsidRDefault="00477744" w:rsidP="00477744">
      <w:pPr>
        <w:rPr>
          <w:lang w:val="en-US"/>
        </w:rPr>
      </w:pPr>
      <w:r w:rsidRPr="00477744">
        <w:rPr>
          <w:lang w:val="en-US"/>
        </w:rPr>
        <w:t>A number of other origins have also been suggested</w:t>
      </w:r>
    </w:p>
    <w:p w:rsidR="00477744" w:rsidRDefault="00477744">
      <w:pPr>
        <w:rPr>
          <w:lang w:val="hu-HU"/>
        </w:rPr>
      </w:pPr>
    </w:p>
    <w:p w:rsidR="00EC5A7B" w:rsidRDefault="00EC5A7B">
      <w:pPr>
        <w:rPr>
          <w:lang w:val="hu-HU"/>
        </w:rPr>
      </w:pPr>
    </w:p>
    <w:p w:rsidR="00781705" w:rsidRDefault="00781705" w:rsidP="00D46971">
      <w:pPr>
        <w:rPr>
          <w:lang w:val="hu-HU"/>
        </w:rPr>
      </w:pPr>
      <w:r w:rsidRPr="00781705">
        <w:rPr>
          <w:b/>
          <w:bCs/>
          <w:lang w:val="hu-HU"/>
        </w:rPr>
        <w:t>sirloin</w:t>
      </w:r>
      <w:r w:rsidRPr="00781705">
        <w:rPr>
          <w:lang w:val="hu-HU"/>
        </w:rPr>
        <w:t xml:space="preserve"> </w:t>
      </w:r>
      <w:r w:rsidR="005515AF">
        <w:rPr>
          <w:lang w:val="hu-HU"/>
        </w:rPr>
        <w:t>n.</w:t>
      </w:r>
      <w:r w:rsidR="005568BA">
        <w:rPr>
          <w:lang w:val="hu-HU"/>
        </w:rPr>
        <w:t xml:space="preserve"> </w:t>
      </w:r>
      <w:r w:rsidR="005568BA" w:rsidRPr="005568BA">
        <w:rPr>
          <w:lang w:val="hu-HU"/>
        </w:rPr>
        <w:t>/ˈsəːlɔɪn/</w:t>
      </w:r>
    </w:p>
    <w:p w:rsidR="005515AF" w:rsidRPr="005515AF" w:rsidRDefault="005515AF" w:rsidP="005515AF">
      <w:pPr>
        <w:rPr>
          <w:lang w:val="en-US"/>
        </w:rPr>
      </w:pPr>
      <w:r w:rsidRPr="005515AF">
        <w:rPr>
          <w:b/>
          <w:bCs/>
          <w:lang w:val="en-US"/>
        </w:rPr>
        <w:t>Etymology:</w:t>
      </w:r>
      <w:r w:rsidR="005568BA">
        <w:rPr>
          <w:b/>
          <w:bCs/>
          <w:lang w:val="en-US"/>
        </w:rPr>
        <w:t xml:space="preserve"> </w:t>
      </w:r>
      <w:r w:rsidRPr="005515AF">
        <w:rPr>
          <w:lang w:val="en-US"/>
        </w:rPr>
        <w:t>&lt; Old French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*surloigne</w:t>
      </w:r>
      <w:r w:rsidRPr="005515AF">
        <w:rPr>
          <w:lang w:val="en-US"/>
        </w:rPr>
        <w:t>, variant of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surlonge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, &lt;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sur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over, above +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longe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loin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n.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The spelling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sirloin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shows the same tendency as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sirname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for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surname</w:t>
      </w:r>
      <w:r w:rsidRPr="005515AF">
        <w:rPr>
          <w:lang w:val="en-US"/>
        </w:rPr>
        <w:t>,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sirples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(obsolete) for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surplice</w:t>
      </w:r>
      <w:r w:rsidRPr="005515AF">
        <w:rPr>
          <w:lang w:val="en-US"/>
        </w:rPr>
        <w:t>; its final prevalence may have been largely due to the fictitious etymology variously stated in the following quotations.</w:t>
      </w:r>
    </w:p>
    <w:p w:rsidR="005515AF" w:rsidRPr="005515AF" w:rsidRDefault="005515AF" w:rsidP="005515AF">
      <w:pPr>
        <w:rPr>
          <w:lang w:val="en-US"/>
        </w:rPr>
      </w:pPr>
      <w:r w:rsidRPr="005515AF">
        <w:rPr>
          <w:lang w:val="en-US"/>
        </w:rPr>
        <w:t>1655</w:t>
      </w:r>
      <w:r w:rsidR="005568BA">
        <w:rPr>
          <w:lang w:val="en-US"/>
        </w:rPr>
        <w:t xml:space="preserve">   </w:t>
      </w:r>
      <w:r w:rsidRPr="005515AF">
        <w:rPr>
          <w:lang w:val="en-US"/>
        </w:rPr>
        <w:t>T. Fuller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Church-hist. Brit.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vi.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299</w:t>
      </w:r>
      <w:r w:rsidR="005568BA">
        <w:rPr>
          <w:lang w:val="en-US"/>
        </w:rPr>
        <w:t xml:space="preserve">  </w:t>
      </w:r>
      <w:r w:rsidRPr="005515AF">
        <w:rPr>
          <w:lang w:val="en-US"/>
        </w:rPr>
        <w:t xml:space="preserve"> A Sir-loyne of beef was set before Him (so Knighted, saith tradition, by this King Henry [VIII]).</w:t>
      </w:r>
    </w:p>
    <w:p w:rsidR="005515AF" w:rsidRPr="005515AF" w:rsidRDefault="005515AF" w:rsidP="005515AF">
      <w:pPr>
        <w:rPr>
          <w:lang w:val="en-US"/>
        </w:rPr>
      </w:pPr>
      <w:r w:rsidRPr="005515AF">
        <w:rPr>
          <w:lang w:val="en-US"/>
        </w:rPr>
        <w:t>1738</w:t>
      </w:r>
      <w:r w:rsidR="005568BA">
        <w:rPr>
          <w:lang w:val="en-US"/>
        </w:rPr>
        <w:t xml:space="preserve">   </w:t>
      </w:r>
      <w:r w:rsidRPr="005515AF">
        <w:rPr>
          <w:lang w:val="en-US"/>
        </w:rPr>
        <w:t>J. Swift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Compl. Coll. Genteel Conversat.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121</w:t>
      </w:r>
      <w:r w:rsidR="005568BA">
        <w:rPr>
          <w:lang w:val="en-US"/>
        </w:rPr>
        <w:t xml:space="preserve">   </w:t>
      </w:r>
      <w:r w:rsidRPr="005515AF">
        <w:rPr>
          <w:i/>
          <w:iCs/>
          <w:lang w:val="en-US"/>
        </w:rPr>
        <w:t>Miss</w:t>
      </w:r>
      <w:r w:rsidRPr="005515AF">
        <w:rPr>
          <w:lang w:val="en-US"/>
        </w:rPr>
        <w:t>. But, pray, why is it call'd a Sir-loyn?</w:t>
      </w:r>
      <w:r w:rsidR="005568BA">
        <w:rPr>
          <w:lang w:val="en-US"/>
        </w:rPr>
        <w:t xml:space="preserve"> </w:t>
      </w:r>
      <w:r w:rsidRPr="005515AF">
        <w:rPr>
          <w:i/>
          <w:iCs/>
          <w:lang w:val="en-US"/>
        </w:rPr>
        <w:t>Ld. Sparkish</w:t>
      </w:r>
      <w:r w:rsidRPr="005515AF">
        <w:rPr>
          <w:lang w:val="en-US"/>
        </w:rPr>
        <w:t>. Why,..our King James the First,..being invited to Dinner by one of his Nobles, and seeing a large Loyn of Beef at his Table, he drew out his Sword, and..knighted it.</w:t>
      </w:r>
    </w:p>
    <w:p w:rsidR="005515AF" w:rsidRPr="005515AF" w:rsidRDefault="005515AF" w:rsidP="005515AF">
      <w:pPr>
        <w:rPr>
          <w:lang w:val="en-US"/>
        </w:rPr>
      </w:pPr>
      <w:r w:rsidRPr="005515AF">
        <w:rPr>
          <w:lang w:val="en-US"/>
        </w:rPr>
        <w:t>1822</w:t>
      </w:r>
      <w:r w:rsidR="005568BA">
        <w:rPr>
          <w:lang w:val="en-US"/>
        </w:rPr>
        <w:t xml:space="preserve">   </w:t>
      </w:r>
      <w:r w:rsidRPr="005515AF">
        <w:rPr>
          <w:i/>
          <w:iCs/>
          <w:lang w:val="en-US"/>
        </w:rPr>
        <w:t>Cook's Oracle</w:t>
      </w:r>
      <w:r w:rsidR="005568BA">
        <w:rPr>
          <w:lang w:val="en-US"/>
        </w:rPr>
        <w:t xml:space="preserve"> </w:t>
      </w:r>
      <w:r w:rsidRPr="005515AF">
        <w:rPr>
          <w:lang w:val="en-US"/>
        </w:rPr>
        <w:t>163</w:t>
      </w:r>
      <w:r w:rsidR="005568BA">
        <w:rPr>
          <w:lang w:val="en-US"/>
        </w:rPr>
        <w:t xml:space="preserve">  </w:t>
      </w:r>
      <w:r w:rsidRPr="005515AF">
        <w:rPr>
          <w:lang w:val="en-US"/>
        </w:rPr>
        <w:t xml:space="preserve"> Sir-Loin of Beef. This joint is said to owe its name to King Charles the Second, who dining upon a Loin of Beef,..said for its merit it should be knighted, and henceforth called Sir-Loin.</w:t>
      </w:r>
    </w:p>
    <w:p w:rsidR="005515AF" w:rsidRDefault="005515AF" w:rsidP="00D46971">
      <w:pPr>
        <w:rPr>
          <w:lang w:val="hu-HU"/>
        </w:rPr>
      </w:pPr>
    </w:p>
    <w:p w:rsidR="005568BA" w:rsidRDefault="004D7145" w:rsidP="005568BA">
      <w:pPr>
        <w:rPr>
          <w:lang w:val="hu-HU"/>
        </w:rPr>
      </w:pPr>
      <w:r w:rsidRPr="004D7145">
        <w:rPr>
          <w:b/>
          <w:bCs/>
          <w:lang w:val="hu-HU"/>
        </w:rPr>
        <w:lastRenderedPageBreak/>
        <w:t>asparagus</w:t>
      </w:r>
      <w:r w:rsidRPr="004D7145">
        <w:rPr>
          <w:lang w:val="hu-HU"/>
        </w:rPr>
        <w:t xml:space="preserve"> </w:t>
      </w:r>
      <w:r w:rsidR="005568BA">
        <w:rPr>
          <w:lang w:val="hu-HU"/>
        </w:rPr>
        <w:t>n. /əˈsparəɡəs/</w:t>
      </w:r>
    </w:p>
    <w:p w:rsidR="005568BA" w:rsidRDefault="005568BA" w:rsidP="005568BA">
      <w:pPr>
        <w:rPr>
          <w:lang w:val="hu-HU"/>
        </w:rPr>
      </w:pPr>
      <w:r w:rsidRPr="005568BA">
        <w:rPr>
          <w:b/>
          <w:bCs/>
        </w:rPr>
        <w:t>Etymology:</w:t>
      </w:r>
      <w:r>
        <w:rPr>
          <w:b/>
          <w:bCs/>
        </w:rPr>
        <w:t xml:space="preserve"> </w:t>
      </w:r>
      <w:r w:rsidRPr="005568BA">
        <w:t>Latin, &lt; Greek</w:t>
      </w:r>
      <w:r>
        <w:t xml:space="preserve"> </w:t>
      </w:r>
      <w:r w:rsidRPr="005568BA">
        <w:rPr>
          <w:i/>
          <w:iCs/>
        </w:rPr>
        <w:t>ἀσπάραγος</w:t>
      </w:r>
      <w:r>
        <w:t xml:space="preserve"> </w:t>
      </w:r>
      <w:r w:rsidRPr="005568BA">
        <w:t>, properly</w:t>
      </w:r>
      <w:r>
        <w:t xml:space="preserve"> </w:t>
      </w:r>
      <w:r w:rsidRPr="005568BA">
        <w:rPr>
          <w:i/>
          <w:iCs/>
        </w:rPr>
        <w:t>ἀσϕάραγος</w:t>
      </w:r>
      <w:r>
        <w:t xml:space="preserve"> </w:t>
      </w:r>
      <w:r w:rsidRPr="005568BA">
        <w:t>, of doubtful origin. In medieval Latin often</w:t>
      </w:r>
      <w:r>
        <w:t xml:space="preserve"> </w:t>
      </w:r>
      <w:r w:rsidRPr="005568BA">
        <w:rPr>
          <w:i/>
          <w:iCs/>
        </w:rPr>
        <w:t>sparagus</w:t>
      </w:r>
      <w:r>
        <w:t xml:space="preserve"> </w:t>
      </w:r>
      <w:r w:rsidRPr="005568BA">
        <w:t>,</w:t>
      </w:r>
      <w:r>
        <w:t xml:space="preserve"> </w:t>
      </w:r>
      <w:r w:rsidRPr="005568BA">
        <w:rPr>
          <w:i/>
          <w:iCs/>
        </w:rPr>
        <w:t>sparagi</w:t>
      </w:r>
      <w:r>
        <w:t xml:space="preserve"> </w:t>
      </w:r>
      <w:r w:rsidRPr="005568BA">
        <w:t>(Old Italian</w:t>
      </w:r>
      <w:r>
        <w:t xml:space="preserve"> </w:t>
      </w:r>
      <w:r w:rsidRPr="005568BA">
        <w:rPr>
          <w:i/>
          <w:iCs/>
        </w:rPr>
        <w:t>sparagi</w:t>
      </w:r>
      <w:r>
        <w:t xml:space="preserve"> </w:t>
      </w:r>
      <w:r w:rsidRPr="005568BA">
        <w:t>,</w:t>
      </w:r>
      <w:r>
        <w:t xml:space="preserve"> </w:t>
      </w:r>
      <w:r w:rsidRPr="005568BA">
        <w:rPr>
          <w:i/>
          <w:iCs/>
        </w:rPr>
        <w:t>sparaci</w:t>
      </w:r>
      <w:r>
        <w:t xml:space="preserve"> </w:t>
      </w:r>
      <w:r w:rsidRPr="005568BA">
        <w:t>), found in English</w:t>
      </w:r>
      <w:r>
        <w:t xml:space="preserve"> </w:t>
      </w:r>
      <w:r w:rsidRPr="005568BA">
        <w:rPr>
          <w:i/>
          <w:iCs/>
        </w:rPr>
        <w:t>c</w:t>
      </w:r>
      <w:r w:rsidRPr="005568BA">
        <w:t>1000. Thence also modern Italian</w:t>
      </w:r>
      <w:r>
        <w:t xml:space="preserve"> </w:t>
      </w:r>
      <w:r w:rsidRPr="005568BA">
        <w:rPr>
          <w:i/>
          <w:iCs/>
        </w:rPr>
        <w:t>sparagio</w:t>
      </w:r>
      <w:r>
        <w:t xml:space="preserve"> </w:t>
      </w:r>
      <w:r w:rsidRPr="005568BA">
        <w:t>, German</w:t>
      </w:r>
      <w:r>
        <w:t xml:space="preserve"> </w:t>
      </w:r>
      <w:r w:rsidRPr="005568BA">
        <w:rPr>
          <w:i/>
          <w:iCs/>
        </w:rPr>
        <w:t>spargen</w:t>
      </w:r>
      <w:r>
        <w:t xml:space="preserve"> </w:t>
      </w:r>
      <w:r w:rsidRPr="005568BA">
        <w:t>, Middle French</w:t>
      </w:r>
      <w:r>
        <w:t xml:space="preserve"> </w:t>
      </w:r>
      <w:r w:rsidRPr="005568BA">
        <w:rPr>
          <w:i/>
          <w:iCs/>
        </w:rPr>
        <w:t>esperage</w:t>
      </w:r>
      <w:r>
        <w:t xml:space="preserve"> </w:t>
      </w:r>
      <w:r w:rsidRPr="005568BA">
        <w:t>, and English</w:t>
      </w:r>
      <w:r>
        <w:t xml:space="preserve"> </w:t>
      </w:r>
      <w:r w:rsidRPr="005568BA">
        <w:rPr>
          <w:i/>
          <w:iCs/>
        </w:rPr>
        <w:t>sperage</w:t>
      </w:r>
      <w:r>
        <w:t xml:space="preserve"> </w:t>
      </w:r>
      <w:r w:rsidRPr="005568BA">
        <w:t>, the common name in 16th and early 17th cent., occasionally, from etymological notions, made</w:t>
      </w:r>
      <w:r>
        <w:t xml:space="preserve"> </w:t>
      </w:r>
      <w:r w:rsidRPr="005568BA">
        <w:rPr>
          <w:i/>
          <w:iCs/>
        </w:rPr>
        <w:t>sperach</w:t>
      </w:r>
      <w:r>
        <w:t xml:space="preserve"> </w:t>
      </w:r>
      <w:r w:rsidRPr="005568BA">
        <w:t>(after</w:t>
      </w:r>
      <w:r>
        <w:t xml:space="preserve"> </w:t>
      </w:r>
      <w:r w:rsidRPr="005568BA">
        <w:rPr>
          <w:i/>
          <w:iCs/>
        </w:rPr>
        <w:t>smallache</w:t>
      </w:r>
      <w:r>
        <w:t xml:space="preserve"> </w:t>
      </w:r>
      <w:r w:rsidRPr="005568BA">
        <w:t>,</w:t>
      </w:r>
      <w:r>
        <w:t xml:space="preserve"> </w:t>
      </w:r>
      <w:r w:rsidRPr="005568BA">
        <w:rPr>
          <w:i/>
          <w:iCs/>
        </w:rPr>
        <w:t>smallage</w:t>
      </w:r>
      <w:r>
        <w:t xml:space="preserve"> </w:t>
      </w:r>
      <w:r w:rsidRPr="005568BA">
        <w:t>, etc.: see</w:t>
      </w:r>
      <w:r>
        <w:t xml:space="preserve"> </w:t>
      </w:r>
      <w:r w:rsidRPr="005568BA">
        <w:t>ache</w:t>
      </w:r>
      <w:r>
        <w:t xml:space="preserve"> </w:t>
      </w:r>
      <w:r w:rsidRPr="005568BA">
        <w:rPr>
          <w:i/>
          <w:iCs/>
        </w:rPr>
        <w:t>n.</w:t>
      </w:r>
      <w:r w:rsidRPr="005568BA">
        <w:rPr>
          <w:i/>
          <w:iCs/>
          <w:vertAlign w:val="superscript"/>
        </w:rPr>
        <w:t>2</w:t>
      </w:r>
      <w:r w:rsidRPr="005568BA">
        <w:t>), or</w:t>
      </w:r>
      <w:r>
        <w:t xml:space="preserve"> </w:t>
      </w:r>
      <w:r w:rsidRPr="005568BA">
        <w:rPr>
          <w:i/>
          <w:iCs/>
        </w:rPr>
        <w:t>sparage</w:t>
      </w:r>
      <w:r w:rsidRPr="005568BA">
        <w:t>. About 1600 the influence of herbalists and horticultural writers made</w:t>
      </w:r>
      <w:r>
        <w:t xml:space="preserve"> </w:t>
      </w:r>
      <w:r w:rsidRPr="005568BA">
        <w:rPr>
          <w:i/>
          <w:iCs/>
        </w:rPr>
        <w:t>asparagus</w:t>
      </w:r>
      <w:r>
        <w:t xml:space="preserve"> </w:t>
      </w:r>
      <w:r w:rsidRPr="005568BA">
        <w:t>familiar, and this in the aphetic form</w:t>
      </w:r>
      <w:r>
        <w:t xml:space="preserve"> </w:t>
      </w:r>
      <w:r w:rsidRPr="005568BA">
        <w:rPr>
          <w:i/>
          <w:iCs/>
        </w:rPr>
        <w:t>'sparagus</w:t>
      </w:r>
      <w:r>
        <w:t xml:space="preserve"> </w:t>
      </w:r>
      <w:r w:rsidRPr="005568BA">
        <w:t>at length displaced</w:t>
      </w:r>
      <w:r>
        <w:t xml:space="preserve"> </w:t>
      </w:r>
      <w:r w:rsidRPr="005568BA">
        <w:rPr>
          <w:i/>
          <w:iCs/>
        </w:rPr>
        <w:t>sperage</w:t>
      </w:r>
      <w:r w:rsidRPr="005568BA">
        <w:t>, but was itself by popular etymology corrupted before 1650 to</w:t>
      </w:r>
      <w:r>
        <w:t xml:space="preserve"> </w:t>
      </w:r>
      <w:r w:rsidRPr="005568BA">
        <w:rPr>
          <w:i/>
          <w:iCs/>
        </w:rPr>
        <w:t>sparagrass</w:t>
      </w:r>
      <w:r w:rsidRPr="005568BA">
        <w:t>,</w:t>
      </w:r>
      <w:r>
        <w:t xml:space="preserve"> </w:t>
      </w:r>
      <w:r w:rsidRPr="005568BA">
        <w:rPr>
          <w:i/>
          <w:iCs/>
        </w:rPr>
        <w:t>sparrow-grass</w:t>
      </w:r>
      <w:r w:rsidRPr="005568BA">
        <w:t>, which remained the polite name during the 18th cent. Botanists still wrote</w:t>
      </w:r>
      <w:r>
        <w:t xml:space="preserve"> </w:t>
      </w:r>
      <w:r w:rsidRPr="005568BA">
        <w:rPr>
          <w:i/>
          <w:iCs/>
        </w:rPr>
        <w:t>asparagus</w:t>
      </w:r>
      <w:r w:rsidRPr="005568BA">
        <w:t>, but according to Walker</w:t>
      </w:r>
      <w:r>
        <w:t xml:space="preserve"> </w:t>
      </w:r>
      <w:r w:rsidRPr="005568BA">
        <w:rPr>
          <w:i/>
          <w:iCs/>
        </w:rPr>
        <w:t>Pron. Dict.</w:t>
      </w:r>
      <w:r>
        <w:t xml:space="preserve"> </w:t>
      </w:r>
      <w:r w:rsidRPr="005568BA">
        <w:t>1791, ‘</w:t>
      </w:r>
      <w:r w:rsidRPr="005568BA">
        <w:rPr>
          <w:i/>
          <w:iCs/>
        </w:rPr>
        <w:t>Sparrow-grass</w:t>
      </w:r>
      <w:r>
        <w:t xml:space="preserve"> </w:t>
      </w:r>
      <w:r w:rsidRPr="005568BA">
        <w:t>is so general that</w:t>
      </w:r>
      <w:r>
        <w:t xml:space="preserve"> </w:t>
      </w:r>
      <w:r w:rsidRPr="005568BA">
        <w:rPr>
          <w:i/>
          <w:iCs/>
        </w:rPr>
        <w:t>asparagus</w:t>
      </w:r>
      <w:r>
        <w:t xml:space="preserve"> </w:t>
      </w:r>
      <w:r w:rsidRPr="005568BA">
        <w:t>has an air of stiffness and pedantry.’ During the 19th century</w:t>
      </w:r>
      <w:r>
        <w:t xml:space="preserve"> </w:t>
      </w:r>
      <w:r w:rsidRPr="005568BA">
        <w:rPr>
          <w:i/>
          <w:iCs/>
        </w:rPr>
        <w:t>asparagus</w:t>
      </w:r>
      <w:r>
        <w:t xml:space="preserve"> </w:t>
      </w:r>
      <w:r w:rsidRPr="005568BA">
        <w:t>returned into literary and polite use, leaving</w:t>
      </w:r>
      <w:r>
        <w:t xml:space="preserve"> </w:t>
      </w:r>
      <w:r w:rsidRPr="005568BA">
        <w:rPr>
          <w:i/>
          <w:iCs/>
        </w:rPr>
        <w:t>sparrow-grass</w:t>
      </w:r>
      <w:r>
        <w:t xml:space="preserve"> </w:t>
      </w:r>
      <w:r w:rsidRPr="005568BA">
        <w:t>to the illiterate; though ‘grass’ still occurred in cookery books</w:t>
      </w:r>
    </w:p>
    <w:p w:rsidR="005568BA" w:rsidRDefault="005568BA" w:rsidP="005568BA">
      <w:pPr>
        <w:rPr>
          <w:lang w:val="hu-HU"/>
        </w:rPr>
      </w:pPr>
    </w:p>
    <w:p w:rsidR="006E17BC" w:rsidRDefault="006E17BC" w:rsidP="005568BA">
      <w:pPr>
        <w:rPr>
          <w:lang w:val="hu-HU"/>
        </w:rPr>
      </w:pPr>
    </w:p>
    <w:p w:rsidR="004D7145" w:rsidRDefault="004D7145" w:rsidP="005464E3">
      <w:pPr>
        <w:rPr>
          <w:lang w:val="hu-HU"/>
        </w:rPr>
      </w:pPr>
      <w:r w:rsidRPr="004D7145">
        <w:rPr>
          <w:b/>
          <w:bCs/>
          <w:lang w:val="hu-HU"/>
        </w:rPr>
        <w:t>cockroach</w:t>
      </w:r>
      <w:r w:rsidRPr="004D7145">
        <w:rPr>
          <w:lang w:val="hu-HU"/>
        </w:rPr>
        <w:t xml:space="preserve"> </w:t>
      </w:r>
      <w:r w:rsidR="005464E3">
        <w:rPr>
          <w:lang w:val="hu-HU"/>
        </w:rPr>
        <w:t xml:space="preserve">n. </w:t>
      </w:r>
      <w:r w:rsidR="005464E3" w:rsidRPr="005464E3">
        <w:rPr>
          <w:lang w:val="hu-HU"/>
        </w:rPr>
        <w:t>/ˈkɒkrəʊtʃ/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b/>
          <w:bCs/>
          <w:lang w:val="en-US"/>
        </w:rPr>
        <w:t>Etymology:</w:t>
      </w:r>
      <w:r>
        <w:rPr>
          <w:b/>
          <w:bCs/>
          <w:lang w:val="en-US"/>
        </w:rPr>
        <w:t xml:space="preserve"> </w:t>
      </w:r>
      <w:r w:rsidRPr="005464E3">
        <w:rPr>
          <w:lang w:val="en-US"/>
        </w:rPr>
        <w:t>&lt; Spanish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cucaracha</w:t>
      </w:r>
      <w:r>
        <w:rPr>
          <w:lang w:val="en-US"/>
        </w:rPr>
        <w:t xml:space="preserve"> </w:t>
      </w:r>
      <w:r w:rsidRPr="005464E3">
        <w:rPr>
          <w:lang w:val="en-US"/>
        </w:rPr>
        <w:t>(</w:t>
      </w:r>
      <w:r w:rsidRPr="005464E3">
        <w:rPr>
          <w:i/>
          <w:iCs/>
          <w:lang w:val="en-US"/>
        </w:rPr>
        <w:t>a</w:t>
      </w:r>
      <w:r w:rsidRPr="005464E3">
        <w:rPr>
          <w:lang w:val="en-US"/>
        </w:rPr>
        <w:t>1565; 1535 as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cucaraza</w:t>
      </w:r>
      <w:r>
        <w:rPr>
          <w:lang w:val="en-US"/>
        </w:rPr>
        <w:t xml:space="preserve"> </w:t>
      </w:r>
      <w:r w:rsidRPr="005464E3">
        <w:rPr>
          <w:lang w:val="en-US"/>
        </w:rPr>
        <w:t>; perhaps 13th cent. as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cocaraxo</w:t>
      </w:r>
      <w:r>
        <w:rPr>
          <w:lang w:val="en-US"/>
        </w:rPr>
        <w:t xml:space="preserve"> </w:t>
      </w:r>
      <w:r w:rsidRPr="005464E3">
        <w:rPr>
          <w:lang w:val="en-US"/>
        </w:rPr>
        <w:t>), with (in</w:t>
      </w:r>
      <w:r>
        <w:rPr>
          <w:lang w:val="en-US"/>
        </w:rPr>
        <w:t xml:space="preserve"> </w:t>
      </w:r>
      <w:r w:rsidRPr="005464E3">
        <w:rPr>
          <w:lang w:val="en-US"/>
        </w:rPr>
        <w:t>β. forms) folk-etymological alteration after</w:t>
      </w:r>
      <w:r>
        <w:rPr>
          <w:lang w:val="en-US"/>
        </w:rPr>
        <w:t xml:space="preserve"> </w:t>
      </w:r>
      <w:r w:rsidRPr="005464E3">
        <w:rPr>
          <w:lang w:val="en-US"/>
        </w:rPr>
        <w:t>cock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n.</w:t>
      </w:r>
      <w:r w:rsidRPr="005464E3">
        <w:rPr>
          <w:i/>
          <w:iCs/>
          <w:vertAlign w:val="superscript"/>
          <w:lang w:val="en-US"/>
        </w:rPr>
        <w:t>1</w:t>
      </w:r>
    </w:p>
    <w:p w:rsidR="005464E3" w:rsidRPr="005464E3" w:rsidRDefault="005464E3" w:rsidP="005464E3">
      <w:pPr>
        <w:rPr>
          <w:lang w:val="en-US"/>
        </w:rPr>
      </w:pPr>
      <w:r>
        <w:rPr>
          <w:lang w:val="en-US"/>
        </w:rPr>
        <w:t xml:space="preserve"> 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lang w:val="en-US"/>
        </w:rPr>
        <w:t>The vowel of the final syllable in both</w:t>
      </w:r>
      <w:r>
        <w:rPr>
          <w:lang w:val="en-US"/>
        </w:rPr>
        <w:t xml:space="preserve"> </w:t>
      </w:r>
      <w:r w:rsidRPr="005464E3">
        <w:rPr>
          <w:lang w:val="en-US"/>
        </w:rPr>
        <w:t>α.</w:t>
      </w:r>
      <w:r>
        <w:rPr>
          <w:lang w:val="en-US"/>
        </w:rPr>
        <w:t xml:space="preserve"> </w:t>
      </w:r>
      <w:r w:rsidRPr="005464E3">
        <w:rPr>
          <w:lang w:val="en-US"/>
        </w:rPr>
        <w:t>and</w:t>
      </w:r>
      <w:r>
        <w:rPr>
          <w:lang w:val="en-US"/>
        </w:rPr>
        <w:t xml:space="preserve"> </w:t>
      </w:r>
      <w:r w:rsidRPr="005464E3">
        <w:rPr>
          <w:lang w:val="en-US"/>
        </w:rPr>
        <w:t>β. forms</w:t>
      </w:r>
      <w:r>
        <w:rPr>
          <w:lang w:val="en-US"/>
        </w:rPr>
        <w:t xml:space="preserve"> </w:t>
      </w:r>
      <w:r w:rsidRPr="005464E3">
        <w:rPr>
          <w:lang w:val="en-US"/>
        </w:rPr>
        <w:t>is not easily explained; folk-etymological alteration after</w:t>
      </w:r>
      <w:r>
        <w:rPr>
          <w:lang w:val="en-US"/>
        </w:rPr>
        <w:t xml:space="preserve"> </w:t>
      </w:r>
      <w:r w:rsidRPr="005464E3">
        <w:rPr>
          <w:lang w:val="en-US"/>
        </w:rPr>
        <w:t>roach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n.</w:t>
      </w:r>
      <w:r w:rsidRPr="005464E3">
        <w:rPr>
          <w:i/>
          <w:iCs/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Pr="005464E3">
        <w:rPr>
          <w:lang w:val="en-US"/>
        </w:rPr>
        <w:t>is possible; alternatively, association with (etymologically unrelated) Portuguese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carocha</w:t>
      </w:r>
      <w:r w:rsidRPr="005464E3">
        <w:rPr>
          <w:lang w:val="en-US"/>
        </w:rPr>
        <w:t>,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caroucha</w:t>
      </w:r>
      <w:r w:rsidRPr="005464E3">
        <w:rPr>
          <w:lang w:val="en-US"/>
        </w:rPr>
        <w:t>, denoting various different beetles, is also perhaps possible.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lang w:val="en-US"/>
        </w:rPr>
        <w:t>Spanish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cucaracha</w:t>
      </w:r>
      <w:r>
        <w:rPr>
          <w:lang w:val="en-US"/>
        </w:rPr>
        <w:t xml:space="preserve"> </w:t>
      </w:r>
      <w:r w:rsidRPr="005464E3">
        <w:rPr>
          <w:lang w:val="en-US"/>
        </w:rPr>
        <w:t>is perhaps an (expressive) extended form of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cuca</w:t>
      </w:r>
      <w:r>
        <w:rPr>
          <w:lang w:val="en-US"/>
        </w:rPr>
        <w:t xml:space="preserve"> </w:t>
      </w:r>
      <w:r w:rsidRPr="005464E3">
        <w:rPr>
          <w:lang w:val="en-US"/>
        </w:rPr>
        <w:t>or</w:t>
      </w:r>
      <w:r>
        <w:rPr>
          <w:lang w:val="en-US"/>
        </w:rPr>
        <w:t xml:space="preserve"> </w:t>
      </w:r>
      <w:r w:rsidRPr="005464E3">
        <w:rPr>
          <w:i/>
          <w:iCs/>
          <w:lang w:val="en-US"/>
        </w:rPr>
        <w:t>cuco</w:t>
      </w:r>
      <w:r>
        <w:rPr>
          <w:lang w:val="en-US"/>
        </w:rPr>
        <w:t xml:space="preserve"> </w:t>
      </w:r>
      <w:r w:rsidRPr="005464E3">
        <w:rPr>
          <w:lang w:val="en-US"/>
        </w:rPr>
        <w:t>(both first attested in the 14th cent.) caterpillar, butterfly larva, bug, pest, (in Castilian dialects) cockroach, apparently ultimately of imitative or expressive origin.</w:t>
      </w:r>
    </w:p>
    <w:p w:rsidR="005464E3" w:rsidRDefault="005464E3" w:rsidP="005464E3">
      <w:pPr>
        <w:rPr>
          <w:lang w:val="hu-HU"/>
        </w:rPr>
      </w:pPr>
    </w:p>
    <w:p w:rsidR="006E17BC" w:rsidRDefault="006E17BC" w:rsidP="005464E3">
      <w:pPr>
        <w:rPr>
          <w:lang w:val="hu-HU"/>
        </w:rPr>
      </w:pPr>
    </w:p>
    <w:p w:rsidR="005464E3" w:rsidRDefault="004D7145" w:rsidP="005464E3">
      <w:pPr>
        <w:rPr>
          <w:lang w:val="hu-HU"/>
        </w:rPr>
      </w:pPr>
      <w:r w:rsidRPr="004D7145">
        <w:rPr>
          <w:b/>
          <w:bCs/>
          <w:lang w:val="hu-HU"/>
        </w:rPr>
        <w:t>bridegroom</w:t>
      </w:r>
      <w:r w:rsidRPr="004D7145">
        <w:rPr>
          <w:lang w:val="hu-HU"/>
        </w:rPr>
        <w:t xml:space="preserve"> </w:t>
      </w:r>
      <w:r w:rsidR="005464E3">
        <w:rPr>
          <w:lang w:val="hu-HU"/>
        </w:rPr>
        <w:t xml:space="preserve">n. </w:t>
      </w:r>
      <w:r w:rsidR="005464E3" w:rsidRPr="005464E3">
        <w:rPr>
          <w:lang w:val="hu-HU"/>
        </w:rPr>
        <w:t>/ˈbrʌɪdɡruːm/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b/>
          <w:bCs/>
          <w:lang w:val="en-US"/>
        </w:rPr>
        <w:t>Origin:</w:t>
      </w:r>
      <w:r w:rsidR="00D951F2">
        <w:rPr>
          <w:b/>
          <w:bCs/>
          <w:lang w:val="en-US"/>
        </w:rPr>
        <w:t xml:space="preserve"> </w:t>
      </w:r>
      <w:r w:rsidRPr="005464E3">
        <w:rPr>
          <w:lang w:val="en-US"/>
        </w:rPr>
        <w:t>Of multiple origins. Partly a word inherited from Germanic. Partly formed within English, by compounding.</w:t>
      </w:r>
      <w:r w:rsidR="00D951F2">
        <w:rPr>
          <w:lang w:val="en-US"/>
        </w:rPr>
        <w:t xml:space="preserve"> </w:t>
      </w:r>
      <w:r w:rsidRPr="005464E3">
        <w:rPr>
          <w:b/>
          <w:bCs/>
          <w:lang w:val="en-US"/>
        </w:rPr>
        <w:t>Etymons: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bride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n.</w:t>
      </w:r>
      <w:r w:rsidRPr="005464E3">
        <w:rPr>
          <w:i/>
          <w:iCs/>
          <w:vertAlign w:val="superscript"/>
          <w:lang w:val="en-US"/>
        </w:rPr>
        <w:t>1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groom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n.</w:t>
      </w:r>
      <w:r w:rsidRPr="005464E3">
        <w:rPr>
          <w:i/>
          <w:iCs/>
          <w:vertAlign w:val="superscript"/>
          <w:lang w:val="en-US"/>
        </w:rPr>
        <w:t>1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b/>
          <w:bCs/>
          <w:lang w:val="en-US"/>
        </w:rPr>
        <w:t>Etymology:</w:t>
      </w:r>
      <w:r w:rsidR="00D951F2">
        <w:rPr>
          <w:b/>
          <w:bCs/>
          <w:lang w:val="en-US"/>
        </w:rPr>
        <w:t xml:space="preserve"> </w:t>
      </w:r>
      <w:r w:rsidRPr="005464E3">
        <w:rPr>
          <w:lang w:val="en-US"/>
        </w:rPr>
        <w:t>Cognate with or formed similarly to Old Frisian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breidgoma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 Old Dutch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brūdigomo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(Middle Dutch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brudegome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 Dutch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bruidegom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), Old Saxon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brūdigomo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(Middle Low German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brūdegam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), Old High German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brūtigomo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(Middle High German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briutegome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 German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Bräutigam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), Old Icelandic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brúðgumi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 Old Swedish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bruþgumi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(Swedish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brudgumme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), Old Danish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bruthgomme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(Danish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brudgom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 &lt; the Germanic base of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bride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n.</w:t>
      </w:r>
      <w:r w:rsidRPr="005464E3">
        <w:rPr>
          <w:i/>
          <w:iCs/>
          <w:vertAlign w:val="superscript"/>
          <w:lang w:val="en-US"/>
        </w:rPr>
        <w:t>1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+ the Germanic base of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gome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n.</w:t>
      </w:r>
      <w:r w:rsidRPr="005464E3">
        <w:rPr>
          <w:i/>
          <w:iCs/>
          <w:vertAlign w:val="superscript"/>
          <w:lang w:val="en-US"/>
        </w:rPr>
        <w:t>1</w:t>
      </w:r>
    </w:p>
    <w:p w:rsidR="004D7145" w:rsidRDefault="004D7145" w:rsidP="005464E3">
      <w:pPr>
        <w:rPr>
          <w:lang w:val="hu-HU"/>
        </w:rPr>
      </w:pPr>
    </w:p>
    <w:p w:rsidR="005464E3" w:rsidRPr="004D7145" w:rsidRDefault="005464E3" w:rsidP="005464E3">
      <w:pPr>
        <w:rPr>
          <w:lang w:val="hu-HU"/>
        </w:rPr>
      </w:pPr>
      <w:r w:rsidRPr="005464E3">
        <w:t>In</w:t>
      </w:r>
      <w:r w:rsidR="00D951F2">
        <w:t xml:space="preserve"> </w:t>
      </w:r>
      <w:r w:rsidRPr="005464E3">
        <w:t>β. forms</w:t>
      </w:r>
      <w:r w:rsidR="00D951F2">
        <w:t xml:space="preserve"> </w:t>
      </w:r>
      <w:r w:rsidRPr="005464E3">
        <w:t>with remodelling of the second element after</w:t>
      </w:r>
      <w:r w:rsidR="00D951F2">
        <w:t xml:space="preserve"> </w:t>
      </w:r>
      <w:r w:rsidRPr="005464E3">
        <w:t>groom</w:t>
      </w:r>
      <w:r w:rsidR="00D951F2">
        <w:t xml:space="preserve"> </w:t>
      </w:r>
      <w:r w:rsidRPr="005464E3">
        <w:rPr>
          <w:i/>
          <w:iCs/>
        </w:rPr>
        <w:t>n.</w:t>
      </w:r>
      <w:r w:rsidRPr="005464E3">
        <w:rPr>
          <w:i/>
          <w:iCs/>
          <w:vertAlign w:val="superscript"/>
        </w:rPr>
        <w:t>1</w:t>
      </w:r>
      <w:r w:rsidR="00D951F2">
        <w:t xml:space="preserve"> </w:t>
      </w:r>
      <w:r w:rsidRPr="005464E3">
        <w:t>(compare</w:t>
      </w:r>
      <w:r w:rsidR="00D951F2">
        <w:t xml:space="preserve"> </w:t>
      </w:r>
      <w:r w:rsidRPr="005464E3">
        <w:t>groom</w:t>
      </w:r>
      <w:r w:rsidR="00D951F2">
        <w:t xml:space="preserve"> </w:t>
      </w:r>
      <w:r w:rsidRPr="005464E3">
        <w:rPr>
          <w:i/>
          <w:iCs/>
        </w:rPr>
        <w:t>n.</w:t>
      </w:r>
      <w:r w:rsidRPr="005464E3">
        <w:rPr>
          <w:i/>
          <w:iCs/>
          <w:vertAlign w:val="superscript"/>
        </w:rPr>
        <w:t>1</w:t>
      </w:r>
      <w:r w:rsidR="00D951F2">
        <w:t xml:space="preserve"> </w:t>
      </w:r>
      <w:r w:rsidRPr="005464E3">
        <w:t>2).</w:t>
      </w:r>
    </w:p>
    <w:p w:rsidR="004D7145" w:rsidRDefault="004D7145">
      <w:pPr>
        <w:rPr>
          <w:lang w:val="hu-HU"/>
        </w:rPr>
      </w:pPr>
    </w:p>
    <w:p w:rsidR="006E17BC" w:rsidRDefault="006E17BC">
      <w:pPr>
        <w:rPr>
          <w:lang w:val="hu-HU"/>
        </w:rPr>
      </w:pPr>
    </w:p>
    <w:p w:rsidR="005464E3" w:rsidRDefault="004D7145" w:rsidP="005464E3">
      <w:pPr>
        <w:rPr>
          <w:lang w:val="hu-HU"/>
        </w:rPr>
      </w:pPr>
      <w:r w:rsidRPr="004D7145">
        <w:rPr>
          <w:b/>
          <w:bCs/>
          <w:lang w:val="hu-HU"/>
        </w:rPr>
        <w:t>utmost</w:t>
      </w:r>
      <w:r w:rsidRPr="004D7145">
        <w:rPr>
          <w:lang w:val="hu-HU"/>
        </w:rPr>
        <w:t xml:space="preserve"> </w:t>
      </w:r>
      <w:r w:rsidR="005464E3">
        <w:rPr>
          <w:lang w:val="hu-HU"/>
        </w:rPr>
        <w:t>adj. and n.</w:t>
      </w:r>
      <w:r w:rsidR="005464E3" w:rsidRPr="005464E3">
        <w:t xml:space="preserve"> </w:t>
      </w:r>
      <w:r w:rsidR="005464E3">
        <w:t>/</w:t>
      </w:r>
      <w:r w:rsidR="005464E3" w:rsidRPr="005464E3">
        <w:rPr>
          <w:lang w:val="hu-HU"/>
        </w:rPr>
        <w:t>ˈʌtməʊst/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b/>
          <w:bCs/>
          <w:lang w:val="en-US"/>
        </w:rPr>
        <w:t>Etymology:</w:t>
      </w:r>
      <w:r w:rsidR="00D951F2">
        <w:rPr>
          <w:b/>
          <w:bCs/>
          <w:lang w:val="en-US"/>
        </w:rPr>
        <w:t xml:space="preserve"> </w:t>
      </w:r>
      <w:r w:rsidRPr="005464E3">
        <w:rPr>
          <w:lang w:val="en-US"/>
        </w:rPr>
        <w:t>Old English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útemest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útmest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(rare, and chiefly northern, variants of the usual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ýte-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ýtmest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), a double superlative (compare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foremost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adj.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and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adv.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inmost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adj.</w:t>
      </w:r>
      <w:r w:rsidRPr="00D951F2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n.</w:t>
      </w:r>
      <w:r w:rsidRPr="00D951F2">
        <w:rPr>
          <w:lang w:val="en-US"/>
        </w:rPr>
        <w:t>, and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adv.</w:t>
      </w:r>
      <w:r w:rsidRPr="005464E3">
        <w:rPr>
          <w:lang w:val="en-US"/>
        </w:rPr>
        <w:t>) &lt;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úte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or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út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out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adv.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+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-m-est</w:t>
      </w:r>
      <w:r w:rsidRPr="005464E3">
        <w:rPr>
          <w:lang w:val="en-US"/>
        </w:rPr>
        <w:t>: see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-most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suffix</w:t>
      </w:r>
      <w:r w:rsidRPr="005464E3">
        <w:rPr>
          <w:lang w:val="en-US"/>
        </w:rPr>
        <w:t>. Compare later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outmost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adj.</w:t>
      </w:r>
    </w:p>
    <w:p w:rsidR="005464E3" w:rsidRPr="005464E3" w:rsidRDefault="005464E3" w:rsidP="005464E3">
      <w:pPr>
        <w:rPr>
          <w:lang w:val="en-US"/>
        </w:rPr>
      </w:pPr>
      <w:r w:rsidRPr="005464E3">
        <w:rPr>
          <w:lang w:val="en-US"/>
        </w:rPr>
        <w:t>In Layamon 11023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utemæste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probably represents Old English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ýtemeste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. The Middle English forms with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ote-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otte-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,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ot-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seem to imply an earlier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ŭte-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with shortened vowel (as in Icelandic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ŭtan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&lt;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ūt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). The shortening in</w:t>
      </w:r>
      <w:r w:rsidR="00D951F2">
        <w:rPr>
          <w:lang w:val="en-US"/>
        </w:rPr>
        <w:t xml:space="preserve"> </w:t>
      </w:r>
      <w:r w:rsidRPr="005464E3">
        <w:rPr>
          <w:i/>
          <w:iCs/>
          <w:lang w:val="en-US"/>
        </w:rPr>
        <w:t>utmost</w:t>
      </w:r>
      <w:r w:rsidR="00D951F2">
        <w:rPr>
          <w:lang w:val="en-US"/>
        </w:rPr>
        <w:t xml:space="preserve"> </w:t>
      </w:r>
      <w:r w:rsidRPr="005464E3">
        <w:rPr>
          <w:lang w:val="en-US"/>
        </w:rPr>
        <w:t>may be partly due to the double consonant, and partly to the influence of</w:t>
      </w:r>
      <w:r w:rsidR="00D951F2">
        <w:rPr>
          <w:lang w:val="en-US"/>
        </w:rPr>
        <w:t xml:space="preserve"> </w:t>
      </w:r>
      <w:r w:rsidRPr="00D951F2">
        <w:rPr>
          <w:lang w:val="en-US"/>
        </w:rPr>
        <w:t>utter</w:t>
      </w:r>
      <w:r w:rsidR="00D951F2">
        <w:rPr>
          <w:lang w:val="en-US"/>
        </w:rPr>
        <w:t xml:space="preserve"> </w:t>
      </w:r>
      <w:r w:rsidRPr="00D951F2">
        <w:rPr>
          <w:i/>
          <w:iCs/>
          <w:lang w:val="en-US"/>
        </w:rPr>
        <w:t>adj.</w:t>
      </w:r>
    </w:p>
    <w:p w:rsidR="005464E3" w:rsidRDefault="005464E3" w:rsidP="005464E3">
      <w:pPr>
        <w:rPr>
          <w:lang w:val="hu-HU"/>
        </w:rPr>
      </w:pPr>
    </w:p>
    <w:p w:rsidR="006E17BC" w:rsidRDefault="006E17BC" w:rsidP="005464E3">
      <w:pPr>
        <w:rPr>
          <w:lang w:val="hu-HU"/>
        </w:rPr>
      </w:pPr>
    </w:p>
    <w:p w:rsidR="004D7145" w:rsidRDefault="004D7145" w:rsidP="004D7145">
      <w:pPr>
        <w:rPr>
          <w:lang w:val="hu-HU"/>
        </w:rPr>
      </w:pPr>
      <w:r w:rsidRPr="004D7145">
        <w:rPr>
          <w:b/>
          <w:bCs/>
          <w:lang w:val="hu-HU"/>
        </w:rPr>
        <w:t>hang-nail</w:t>
      </w:r>
      <w:r w:rsidR="00907F9F">
        <w:rPr>
          <w:lang w:val="hu-HU"/>
        </w:rPr>
        <w:t xml:space="preserve"> n.</w:t>
      </w:r>
    </w:p>
    <w:p w:rsidR="00907F9F" w:rsidRPr="00907F9F" w:rsidRDefault="00907F9F" w:rsidP="00907F9F">
      <w:pPr>
        <w:rPr>
          <w:lang w:val="en-US"/>
        </w:rPr>
      </w:pPr>
      <w:r w:rsidRPr="00907F9F">
        <w:rPr>
          <w:b/>
          <w:bCs/>
          <w:lang w:val="en-US"/>
        </w:rPr>
        <w:t>Etymology:</w:t>
      </w:r>
      <w:r w:rsidR="00C83F46">
        <w:rPr>
          <w:b/>
          <w:bCs/>
          <w:lang w:val="en-US"/>
        </w:rPr>
        <w:t xml:space="preserve"> </w:t>
      </w:r>
      <w:r w:rsidRPr="00907F9F">
        <w:rPr>
          <w:lang w:val="en-US"/>
        </w:rPr>
        <w:t>&lt;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hang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v.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+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Pr="00907F9F">
        <w:rPr>
          <w:lang w:val="en-US"/>
        </w:rPr>
        <w:t>; but historically an accommodated form of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angnail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; compare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agnail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3.</w:t>
      </w:r>
    </w:p>
    <w:p w:rsidR="00907F9F" w:rsidRDefault="00907F9F" w:rsidP="004D7145">
      <w:pPr>
        <w:rPr>
          <w:lang w:val="hu-HU"/>
        </w:rPr>
      </w:pPr>
    </w:p>
    <w:p w:rsidR="00907F9F" w:rsidRPr="00907F9F" w:rsidRDefault="00907F9F" w:rsidP="004D7145">
      <w:pPr>
        <w:rPr>
          <w:b/>
          <w:lang w:val="hu-HU"/>
        </w:rPr>
      </w:pPr>
      <w:r w:rsidRPr="00907F9F">
        <w:rPr>
          <w:b/>
          <w:lang w:val="hu-HU"/>
        </w:rPr>
        <w:t>agnail</w:t>
      </w:r>
    </w:p>
    <w:p w:rsidR="00907F9F" w:rsidRPr="00907F9F" w:rsidRDefault="00907F9F" w:rsidP="00907F9F">
      <w:pPr>
        <w:rPr>
          <w:lang w:val="en-US"/>
        </w:rPr>
      </w:pPr>
      <w:r w:rsidRPr="00907F9F">
        <w:rPr>
          <w:b/>
          <w:bCs/>
          <w:lang w:val="en-US"/>
        </w:rPr>
        <w:lastRenderedPageBreak/>
        <w:t>Origin:</w:t>
      </w:r>
      <w:r w:rsidR="00C83F46">
        <w:rPr>
          <w:b/>
          <w:bCs/>
          <w:lang w:val="en-US"/>
        </w:rPr>
        <w:t xml:space="preserve"> </w:t>
      </w:r>
      <w:r w:rsidRPr="00907F9F">
        <w:rPr>
          <w:lang w:val="en-US"/>
        </w:rPr>
        <w:t>Probably a word inherited from Germanic.</w:t>
      </w:r>
    </w:p>
    <w:p w:rsidR="00907F9F" w:rsidRPr="00907F9F" w:rsidRDefault="00907F9F" w:rsidP="00907F9F">
      <w:pPr>
        <w:rPr>
          <w:lang w:val="en-US"/>
        </w:rPr>
      </w:pPr>
      <w:r w:rsidRPr="00907F9F">
        <w:rPr>
          <w:b/>
          <w:bCs/>
          <w:lang w:val="en-US"/>
        </w:rPr>
        <w:t>Etymology:</w:t>
      </w:r>
      <w:r w:rsidR="00C83F46">
        <w:rPr>
          <w:b/>
          <w:bCs/>
          <w:lang w:val="en-US"/>
        </w:rPr>
        <w:t xml:space="preserve"> </w:t>
      </w:r>
      <w:r w:rsidRPr="00907F9F">
        <w:rPr>
          <w:lang w:val="en-US"/>
        </w:rPr>
        <w:t>Probably cognate with or formed similarly to Old Frisian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ongneil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,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ogneil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,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ognīl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ingrowing nail, hangnail &lt; the Germanic base of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ange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+ the Germanic base of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Compare (with the same initial element) Old English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angseta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carbuncle, abscess, boil, and see discussion at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ange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adv.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and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Compare later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hang-nail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</w:p>
    <w:p w:rsidR="00907F9F" w:rsidRPr="00907F9F" w:rsidRDefault="00907F9F" w:rsidP="00907F9F">
      <w:pPr>
        <w:rPr>
          <w:lang w:val="en-US"/>
        </w:rPr>
      </w:pPr>
      <w:r w:rsidRPr="00907F9F">
        <w:rPr>
          <w:lang w:val="en-US"/>
        </w:rPr>
        <w:t>The original semantic motivation for this formation is unclear. Although all the complaints it denotes cause pain in or around the fingernails and toenails (compare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I.), it is possible that the word may originally (in sense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1) have shown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II., the hard, rounded external callus of the corn (and perhaps also its internal root) being taken to resemble an iron nail driven into the foot. Compare e.g. Old English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wernægel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wart, tumour on the back of cattle (see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warnel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and discussion at that entry), and, with similar extension of meaning, classical Latin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clāvus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(iron) nail, also ‘wart, tumour, corn’ (see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clavus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Pr="00907F9F">
        <w:rPr>
          <w:lang w:val="en-US"/>
        </w:rPr>
        <w:t>). Senses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2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and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3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would then show subsequent extension to other painful conditions affecting the area around the fingernail or toenail, by association with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nail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n.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1. However, this argument does not appear to be supported by the senses attested for the cognate in Old Frisian.</w:t>
      </w:r>
    </w:p>
    <w:p w:rsidR="00907F9F" w:rsidRPr="00907F9F" w:rsidRDefault="00C83F46" w:rsidP="00907F9F">
      <w:pPr>
        <w:rPr>
          <w:lang w:val="en-US"/>
        </w:rPr>
      </w:pPr>
      <w:r>
        <w:rPr>
          <w:lang w:val="en-US"/>
        </w:rPr>
        <w:t xml:space="preserve"> </w:t>
      </w:r>
    </w:p>
    <w:p w:rsidR="00907F9F" w:rsidRPr="00907F9F" w:rsidRDefault="00907F9F" w:rsidP="00907F9F">
      <w:pPr>
        <w:rPr>
          <w:lang w:val="en-US"/>
        </w:rPr>
      </w:pPr>
      <w:r w:rsidRPr="00907F9F">
        <w:rPr>
          <w:lang w:val="en-US"/>
        </w:rPr>
        <w:t>With sense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2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perhaps compare also French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angonailles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(1611 in Cotgrave, glossed as ‘botches, (pockie) bumps, or sores’) and post-classical Latin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anghiones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,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anguinalia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, carbuncles (attested in undated saints' lives).</w:t>
      </w:r>
    </w:p>
    <w:p w:rsidR="00907F9F" w:rsidRPr="00907F9F" w:rsidRDefault="00C83F46" w:rsidP="00907F9F">
      <w:pPr>
        <w:rPr>
          <w:lang w:val="en-US"/>
        </w:rPr>
      </w:pPr>
      <w:r>
        <w:rPr>
          <w:lang w:val="en-US"/>
        </w:rPr>
        <w:t xml:space="preserve"> </w:t>
      </w:r>
    </w:p>
    <w:p w:rsidR="00907F9F" w:rsidRPr="00907F9F" w:rsidRDefault="00907F9F" w:rsidP="00907F9F">
      <w:pPr>
        <w:rPr>
          <w:lang w:val="en-US"/>
        </w:rPr>
      </w:pPr>
      <w:r w:rsidRPr="00907F9F">
        <w:rPr>
          <w:lang w:val="en-US"/>
        </w:rPr>
        <w:t>The forms in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n-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and</w:t>
      </w:r>
      <w:r w:rsidR="00C83F46">
        <w:rPr>
          <w:lang w:val="en-US"/>
        </w:rPr>
        <w:t xml:space="preserve"> </w:t>
      </w:r>
      <w:r w:rsidRPr="00907F9F">
        <w:rPr>
          <w:i/>
          <w:iCs/>
          <w:lang w:val="en-US"/>
        </w:rPr>
        <w:t>gn-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show metanalysis (see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N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n.</w:t>
      </w:r>
      <w:r w:rsidRPr="00907F9F">
        <w:rPr>
          <w:lang w:val="en-US"/>
        </w:rPr>
        <w:t>). The regional variant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angernail</w:t>
      </w:r>
      <w:r w:rsidR="00C83F46">
        <w:rPr>
          <w:lang w:val="en-US"/>
        </w:rPr>
        <w:t xml:space="preserve"> </w:t>
      </w:r>
      <w:r w:rsidRPr="00907F9F">
        <w:rPr>
          <w:lang w:val="en-US"/>
        </w:rPr>
        <w:t>apparently shows remodelling of the first element by association with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anger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n.</w:t>
      </w:r>
    </w:p>
    <w:p w:rsidR="00907F9F" w:rsidRDefault="00907F9F" w:rsidP="004D7145">
      <w:pPr>
        <w:rPr>
          <w:lang w:val="hu-HU"/>
        </w:rPr>
      </w:pPr>
    </w:p>
    <w:p w:rsidR="00D21A87" w:rsidRDefault="00D21A87" w:rsidP="004D7145">
      <w:pPr>
        <w:rPr>
          <w:lang w:val="hu-HU"/>
        </w:rPr>
      </w:pPr>
      <w:r>
        <w:rPr>
          <w:lang w:val="hu-HU"/>
        </w:rPr>
        <w:t>Senses:</w:t>
      </w:r>
    </w:p>
    <w:p w:rsidR="00D21A87" w:rsidRPr="00D21A87" w:rsidRDefault="00D21A87" w:rsidP="00D21A87">
      <w:pPr>
        <w:rPr>
          <w:lang w:val="en-US"/>
        </w:rPr>
      </w:pPr>
      <w:r w:rsidRPr="00D21A87">
        <w:rPr>
          <w:b/>
          <w:bCs/>
          <w:lang w:val="en-US"/>
        </w:rPr>
        <w:t>1.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A corn on the toe or foot. In later use also: a bunion; an ingrowing or deformed toenail. Now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English regional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(</w:t>
      </w:r>
      <w:r w:rsidRPr="00D21A87">
        <w:rPr>
          <w:i/>
          <w:iCs/>
          <w:lang w:val="en-US"/>
        </w:rPr>
        <w:t>northern</w:t>
      </w:r>
      <w:r w:rsidRPr="00D21A87">
        <w:rPr>
          <w:lang w:val="en-US"/>
        </w:rPr>
        <w:t>),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rare</w:t>
      </w:r>
      <w:r w:rsidRPr="00D21A87">
        <w:rPr>
          <w:lang w:val="en-US"/>
        </w:rPr>
        <w:t>.Some early examples may belong at sense</w:t>
      </w:r>
      <w:r w:rsidR="00C83F46">
        <w:rPr>
          <w:lang w:val="en-US"/>
        </w:rPr>
        <w:t xml:space="preserve"> </w:t>
      </w:r>
      <w:r w:rsidRPr="00CD2B39">
        <w:rPr>
          <w:lang w:val="en-US"/>
        </w:rPr>
        <w:t>2</w:t>
      </w:r>
      <w:r w:rsidRPr="00D21A87">
        <w:rPr>
          <w:lang w:val="en-US"/>
        </w:rPr>
        <w:t>.</w:t>
      </w:r>
    </w:p>
    <w:p w:rsidR="00D21A87" w:rsidRPr="00D21A87" w:rsidRDefault="00D21A87" w:rsidP="00D21A87">
      <w:pPr>
        <w:rPr>
          <w:b/>
          <w:bCs/>
          <w:lang w:val="en-US"/>
        </w:rPr>
      </w:pPr>
      <w:r w:rsidRPr="00D21A87">
        <w:rPr>
          <w:lang w:val="en-US"/>
        </w:rPr>
        <w:t>eOE—1901</w:t>
      </w:r>
    </w:p>
    <w:p w:rsidR="00D21A87" w:rsidRPr="00D21A87" w:rsidRDefault="00D21A87" w:rsidP="00D21A87">
      <w:pPr>
        <w:rPr>
          <w:lang w:val="en-US"/>
        </w:rPr>
      </w:pPr>
      <w:r w:rsidRPr="00D21A87">
        <w:rPr>
          <w:lang w:val="en-US"/>
        </w:rPr>
        <w:t>†</w:t>
      </w:r>
      <w:r w:rsidRPr="00D21A87">
        <w:rPr>
          <w:b/>
          <w:bCs/>
          <w:lang w:val="en-US"/>
        </w:rPr>
        <w:t>2.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A painful swelling, ulcer, or sore under or around a toenail or fingernail; a whitlow.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Obsolete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except as passing into sense</w:t>
      </w:r>
      <w:r w:rsidR="00C83F46">
        <w:rPr>
          <w:lang w:val="en-US"/>
        </w:rPr>
        <w:t xml:space="preserve"> </w:t>
      </w:r>
      <w:r w:rsidRPr="00CD2B39">
        <w:rPr>
          <w:lang w:val="en-US"/>
        </w:rPr>
        <w:t>3</w:t>
      </w:r>
      <w:r w:rsidRPr="00D21A87">
        <w:rPr>
          <w:lang w:val="en-US"/>
        </w:rPr>
        <w:t>.</w:t>
      </w:r>
    </w:p>
    <w:p w:rsidR="00D21A87" w:rsidRPr="00D21A87" w:rsidRDefault="00D21A87" w:rsidP="00D21A87">
      <w:pPr>
        <w:rPr>
          <w:b/>
          <w:bCs/>
          <w:lang w:val="en-US"/>
        </w:rPr>
      </w:pPr>
      <w:r w:rsidRPr="00D21A87">
        <w:rPr>
          <w:lang w:val="en-US"/>
        </w:rPr>
        <w:t>1562—1886</w:t>
      </w:r>
    </w:p>
    <w:p w:rsidR="00D21A87" w:rsidRPr="00D21A87" w:rsidRDefault="00D21A87" w:rsidP="00D21A87">
      <w:pPr>
        <w:rPr>
          <w:lang w:val="en-US"/>
        </w:rPr>
      </w:pPr>
      <w:r w:rsidRPr="00D21A87">
        <w:rPr>
          <w:b/>
          <w:bCs/>
          <w:lang w:val="en-US"/>
        </w:rPr>
        <w:t>3.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A small strip of skin partially detached, but hanging by one end, near a fingernail; =</w:t>
      </w:r>
      <w:r w:rsidR="00C83F46">
        <w:rPr>
          <w:lang w:val="en-US"/>
        </w:rPr>
        <w:t xml:space="preserve"> </w:t>
      </w:r>
      <w:r w:rsidRPr="00D21A87">
        <w:rPr>
          <w:lang w:val="en-US"/>
        </w:rPr>
        <w:t>hang-nail</w:t>
      </w:r>
      <w:r w:rsidR="00C83F46">
        <w:rPr>
          <w:lang w:val="en-US"/>
        </w:rPr>
        <w:t xml:space="preserve"> </w:t>
      </w:r>
      <w:r w:rsidRPr="00D21A87">
        <w:rPr>
          <w:i/>
          <w:iCs/>
          <w:lang w:val="en-US"/>
        </w:rPr>
        <w:t>n.</w:t>
      </w:r>
    </w:p>
    <w:p w:rsidR="00C4512F" w:rsidRPr="00C4512F" w:rsidRDefault="00C4512F" w:rsidP="00C4512F">
      <w:pPr>
        <w:rPr>
          <w:lang w:val="hu-HU"/>
        </w:rPr>
      </w:pPr>
      <w:r w:rsidRPr="00C4512F">
        <w:rPr>
          <w:lang w:val="hu-HU"/>
        </w:rPr>
        <w:t xml:space="preserve"> </w:t>
      </w:r>
    </w:p>
    <w:p w:rsidR="00C4512F" w:rsidRPr="004D7145" w:rsidRDefault="00C4512F" w:rsidP="004D7145">
      <w:pPr>
        <w:rPr>
          <w:lang w:val="hu-HU"/>
        </w:rPr>
      </w:pPr>
    </w:p>
    <w:p w:rsidR="004D7145" w:rsidRPr="004D7145" w:rsidRDefault="004D7145" w:rsidP="004D7145">
      <w:pPr>
        <w:rPr>
          <w:lang w:val="hu-HU"/>
        </w:rPr>
      </w:pPr>
      <w:r w:rsidRPr="004D7145">
        <w:rPr>
          <w:b/>
          <w:bCs/>
          <w:lang w:val="hu-HU"/>
        </w:rPr>
        <w:t>humble pie</w:t>
      </w:r>
      <w:r w:rsidRPr="004D7145">
        <w:rPr>
          <w:lang w:val="hu-HU"/>
        </w:rPr>
        <w:t xml:space="preserve"> </w:t>
      </w:r>
      <w:r w:rsidR="00B050CC">
        <w:rPr>
          <w:lang w:val="hu-HU"/>
        </w:rPr>
        <w:t>n.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Cs/>
          <w:lang w:val="en-US"/>
        </w:rPr>
        <w:t>†</w:t>
      </w:r>
      <w:r w:rsidRPr="00B050CC">
        <w:rPr>
          <w:b/>
          <w:bCs/>
          <w:lang w:val="en-US"/>
        </w:rPr>
        <w:t>1.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=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umble-pie</w:t>
      </w:r>
      <w:r w:rsidRPr="00B050CC">
        <w:rPr>
          <w:bCs/>
          <w:lang w:val="en-US"/>
        </w:rPr>
        <w:t>, a pie made of the ‘umbles’ or inwards of a deer (or other animal).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Obsolete</w:t>
      </w:r>
      <w:r w:rsidRPr="00B050CC">
        <w:rPr>
          <w:bCs/>
          <w:lang w:val="en-US"/>
        </w:rPr>
        <w:t>.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Cs/>
          <w:lang w:val="en-US"/>
        </w:rPr>
        <w:t>a1665—a1665</w:t>
      </w:r>
    </w:p>
    <w:p w:rsidR="00B050CC" w:rsidRPr="00B050CC" w:rsidRDefault="00C83F46" w:rsidP="00B050CC">
      <w:pPr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 w:rsidR="00B050CC" w:rsidRPr="00B050CC">
        <w:rPr>
          <w:b/>
          <w:bCs/>
          <w:lang w:val="en-US"/>
        </w:rPr>
        <w:t>a.</w:t>
      </w:r>
      <w:r>
        <w:rPr>
          <w:bCs/>
          <w:lang w:val="en-US"/>
        </w:rPr>
        <w:t xml:space="preserve"> </w:t>
      </w:r>
      <w:r w:rsidR="00B050CC" w:rsidRPr="00B050CC">
        <w:rPr>
          <w:b/>
          <w:bCs/>
          <w:i/>
          <w:iCs/>
          <w:lang w:val="en-US"/>
        </w:rPr>
        <w:t>to eat humble pie</w:t>
      </w:r>
      <w:r w:rsidR="00B050CC" w:rsidRPr="00B050CC">
        <w:rPr>
          <w:bCs/>
          <w:lang w:val="en-US"/>
        </w:rPr>
        <w:t>: to be very submissive; to apologize humbly; to submit to humiliation.</w:t>
      </w:r>
      <w:r>
        <w:rPr>
          <w:bCs/>
          <w:lang w:val="en-US"/>
        </w:rPr>
        <w:t xml:space="preserve"> </w:t>
      </w:r>
      <w:r w:rsidR="00B050CC" w:rsidRPr="00B050CC">
        <w:rPr>
          <w:bCs/>
          <w:lang w:val="en-US"/>
        </w:rPr>
        <w:t>[From</w:t>
      </w:r>
      <w:r>
        <w:rPr>
          <w:bCs/>
          <w:lang w:val="en-US"/>
        </w:rPr>
        <w:t xml:space="preserve"> </w:t>
      </w:r>
      <w:r w:rsidR="00B050CC" w:rsidRPr="00B050CC">
        <w:rPr>
          <w:bCs/>
          <w:lang w:val="en-US"/>
        </w:rPr>
        <w:t>humble</w:t>
      </w:r>
      <w:r>
        <w:rPr>
          <w:bCs/>
          <w:lang w:val="en-US"/>
        </w:rPr>
        <w:t xml:space="preserve"> </w:t>
      </w:r>
      <w:r w:rsidR="00B050CC" w:rsidRPr="00B050CC">
        <w:rPr>
          <w:bCs/>
          <w:i/>
          <w:iCs/>
          <w:lang w:val="en-US"/>
        </w:rPr>
        <w:t>adj.</w:t>
      </w:r>
      <w:r w:rsidR="00B050CC" w:rsidRPr="00B050CC">
        <w:rPr>
          <w:bCs/>
          <w:lang w:val="en-US"/>
        </w:rPr>
        <w:t>, perhaps with jocular reference to sense</w:t>
      </w:r>
      <w:r>
        <w:rPr>
          <w:bCs/>
          <w:lang w:val="en-US"/>
        </w:rPr>
        <w:t xml:space="preserve"> </w:t>
      </w:r>
      <w:r w:rsidR="00B050CC" w:rsidRPr="00E84E2C">
        <w:rPr>
          <w:rStyle w:val="Hyperlink"/>
          <w:bCs/>
          <w:lang w:val="en-US"/>
        </w:rPr>
        <w:t>1</w:t>
      </w:r>
      <w:r>
        <w:rPr>
          <w:bCs/>
          <w:lang w:val="en-US"/>
        </w:rPr>
        <w:t xml:space="preserve">  </w:t>
      </w:r>
      <w:bookmarkStart w:id="0" w:name="_GoBack"/>
      <w:bookmarkEnd w:id="0"/>
      <w:r>
        <w:rPr>
          <w:bCs/>
          <w:lang w:val="en-US"/>
        </w:rPr>
        <w:t xml:space="preserve"> </w:t>
      </w:r>
      <w:r w:rsidR="00B050CC" w:rsidRPr="00B050CC">
        <w:rPr>
          <w:bCs/>
          <w:lang w:val="en-US"/>
        </w:rPr>
        <w:t>here. Compare</w:t>
      </w:r>
      <w:r>
        <w:rPr>
          <w:bCs/>
          <w:lang w:val="en-US"/>
        </w:rPr>
        <w:t xml:space="preserve"> </w:t>
      </w:r>
      <w:r w:rsidR="00B050CC" w:rsidRPr="00B050CC">
        <w:rPr>
          <w:bCs/>
          <w:i/>
          <w:iCs/>
          <w:lang w:val="en-US"/>
        </w:rPr>
        <w:t>to eat rue-pie</w:t>
      </w:r>
      <w:r>
        <w:rPr>
          <w:bCs/>
          <w:lang w:val="en-US"/>
        </w:rPr>
        <w:t xml:space="preserve"> </w:t>
      </w:r>
      <w:r w:rsidR="00B050CC" w:rsidRPr="00B050CC">
        <w:rPr>
          <w:bCs/>
          <w:lang w:val="en-US"/>
        </w:rPr>
        <w:t>(Lincolnsh.) to rue, repent.]</w:t>
      </w:r>
    </w:p>
    <w:p w:rsidR="00B050CC" w:rsidRPr="00B050CC" w:rsidRDefault="00B050CC" w:rsidP="00B050CC">
      <w:pPr>
        <w:rPr>
          <w:b/>
          <w:bCs/>
          <w:lang w:val="en-US"/>
        </w:rPr>
      </w:pPr>
      <w:r w:rsidRPr="00B050CC">
        <w:rPr>
          <w:bCs/>
          <w:lang w:val="en-US"/>
        </w:rPr>
        <w:t>1830—1883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/>
          <w:bCs/>
          <w:lang w:val="en-US"/>
        </w:rPr>
        <w:t>b.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In other analogous expressions.</w:t>
      </w:r>
    </w:p>
    <w:p w:rsidR="00FA29D7" w:rsidRPr="00B050CC" w:rsidRDefault="00FA29D7" w:rsidP="004D7145">
      <w:pPr>
        <w:rPr>
          <w:bCs/>
          <w:lang w:val="hu-HU"/>
        </w:rPr>
      </w:pPr>
    </w:p>
    <w:p w:rsidR="00B050CC" w:rsidRPr="00B050CC" w:rsidRDefault="00B050CC" w:rsidP="00B050CC">
      <w:pPr>
        <w:rPr>
          <w:bCs/>
          <w:lang w:val="en-US"/>
        </w:rPr>
      </w:pPr>
      <w:r w:rsidRPr="00C83F46">
        <w:rPr>
          <w:b/>
          <w:bCs/>
          <w:lang w:val="en-US"/>
        </w:rPr>
        <w:t>umbles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n.</w:t>
      </w:r>
      <w:r>
        <w:rPr>
          <w:bCs/>
          <w:i/>
          <w:iCs/>
          <w:lang w:val="en-US"/>
        </w:rPr>
        <w:t xml:space="preserve"> </w:t>
      </w:r>
      <w:r w:rsidRPr="00B050CC">
        <w:rPr>
          <w:bCs/>
          <w:lang w:val="en-US"/>
        </w:rPr>
        <w:t>/ˈʌmb(ə)lz/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/>
          <w:bCs/>
          <w:lang w:val="en-US"/>
        </w:rPr>
        <w:t>Etymology:</w:t>
      </w:r>
      <w:r w:rsidR="00C83F46">
        <w:rPr>
          <w:b/>
          <w:bCs/>
          <w:lang w:val="en-US"/>
        </w:rPr>
        <w:t xml:space="preserve"> </w:t>
      </w:r>
      <w:r w:rsidRPr="00B050CC">
        <w:rPr>
          <w:bCs/>
          <w:lang w:val="en-US"/>
        </w:rPr>
        <w:t>variant of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numbles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n.</w:t>
      </w:r>
      <w:r w:rsidRPr="00B050CC">
        <w:rPr>
          <w:bCs/>
          <w:lang w:val="en-US"/>
        </w:rPr>
        <w:t>: see also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humble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n.</w:t>
      </w:r>
      <w:r w:rsidRPr="00B050CC">
        <w:rPr>
          <w:bCs/>
          <w:i/>
          <w:iCs/>
          <w:vertAlign w:val="superscript"/>
          <w:lang w:val="en-US"/>
        </w:rPr>
        <w:t>2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/>
          <w:bCs/>
          <w:lang w:val="en-US"/>
        </w:rPr>
        <w:t>1.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/>
          <w:bCs/>
          <w:lang w:val="en-US"/>
        </w:rPr>
        <w:t>a.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The edible inward parts of an animal, usually of a deer.</w:t>
      </w:r>
    </w:p>
    <w:p w:rsidR="00B050CC" w:rsidRPr="00B050CC" w:rsidRDefault="00B050CC" w:rsidP="00B050CC">
      <w:pPr>
        <w:rPr>
          <w:b/>
          <w:bCs/>
          <w:lang w:val="en-US"/>
        </w:rPr>
      </w:pPr>
      <w:r w:rsidRPr="00B050CC">
        <w:rPr>
          <w:bCs/>
          <w:lang w:val="en-US"/>
        </w:rPr>
        <w:t>14..—1826</w:t>
      </w:r>
    </w:p>
    <w:p w:rsidR="00B050CC" w:rsidRPr="00B050CC" w:rsidRDefault="00C83F46" w:rsidP="00B050CC">
      <w:pPr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 w:rsidR="00B050CC" w:rsidRPr="00B050CC">
        <w:rPr>
          <w:b/>
          <w:bCs/>
          <w:lang w:val="en-US"/>
        </w:rPr>
        <w:t>b.</w:t>
      </w:r>
      <w:r>
        <w:rPr>
          <w:bCs/>
          <w:lang w:val="en-US"/>
        </w:rPr>
        <w:t xml:space="preserve"> </w:t>
      </w:r>
      <w:r w:rsidR="00B050CC" w:rsidRPr="00B050CC">
        <w:rPr>
          <w:bCs/>
          <w:i/>
          <w:iCs/>
          <w:lang w:val="en-US"/>
        </w:rPr>
        <w:t>transferred</w:t>
      </w:r>
      <w:r>
        <w:rPr>
          <w:bCs/>
          <w:lang w:val="en-US"/>
        </w:rPr>
        <w:t xml:space="preserve"> </w:t>
      </w:r>
      <w:r w:rsidR="00B050CC" w:rsidRPr="00B050CC">
        <w:rPr>
          <w:bCs/>
          <w:lang w:val="en-US"/>
        </w:rPr>
        <w:t>and</w:t>
      </w:r>
      <w:r>
        <w:rPr>
          <w:bCs/>
          <w:lang w:val="en-US"/>
        </w:rPr>
        <w:t xml:space="preserve"> </w:t>
      </w:r>
      <w:r w:rsidR="00B050CC" w:rsidRPr="00B050CC">
        <w:rPr>
          <w:bCs/>
          <w:i/>
          <w:iCs/>
          <w:lang w:val="en-US"/>
        </w:rPr>
        <w:t>figurative</w:t>
      </w:r>
      <w:r>
        <w:rPr>
          <w:bCs/>
          <w:lang w:val="en-US"/>
        </w:rPr>
        <w:t xml:space="preserve"> </w:t>
      </w:r>
      <w:r w:rsidR="00B050CC" w:rsidRPr="00B050CC">
        <w:rPr>
          <w:bCs/>
          <w:lang w:val="en-US"/>
        </w:rPr>
        <w:t>(of persons).</w:t>
      </w:r>
    </w:p>
    <w:p w:rsidR="00B050CC" w:rsidRPr="00B050CC" w:rsidRDefault="00B050CC" w:rsidP="00B050CC">
      <w:pPr>
        <w:rPr>
          <w:b/>
          <w:bCs/>
          <w:lang w:val="en-US"/>
        </w:rPr>
      </w:pPr>
      <w:r w:rsidRPr="00B050CC">
        <w:rPr>
          <w:bCs/>
          <w:lang w:val="en-US"/>
        </w:rPr>
        <w:t>1536—1826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/>
          <w:bCs/>
          <w:lang w:val="en-US"/>
        </w:rPr>
        <w:t>2.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attributive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in</w:t>
      </w:r>
      <w:r w:rsidR="00C83F46">
        <w:rPr>
          <w:bCs/>
          <w:lang w:val="en-US"/>
        </w:rPr>
        <w:t xml:space="preserve"> </w:t>
      </w:r>
      <w:r w:rsidRPr="00B050CC">
        <w:rPr>
          <w:b/>
          <w:bCs/>
          <w:i/>
          <w:iCs/>
          <w:lang w:val="en-US"/>
        </w:rPr>
        <w:t>umble-pie</w:t>
      </w:r>
      <w:r w:rsidRPr="00B050CC">
        <w:rPr>
          <w:bCs/>
          <w:lang w:val="en-US"/>
        </w:rPr>
        <w:t>. (Cf.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humble pie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n.</w:t>
      </w:r>
      <w:r w:rsidRPr="00B050CC">
        <w:rPr>
          <w:bCs/>
          <w:lang w:val="en-US"/>
        </w:rPr>
        <w:t>, and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numble pie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n.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at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numbles</w:t>
      </w:r>
      <w:r w:rsidR="00C83F46">
        <w:rPr>
          <w:bCs/>
          <w:lang w:val="en-US"/>
        </w:rPr>
        <w:t xml:space="preserve"> </w:t>
      </w:r>
      <w:r w:rsidRPr="00B050CC">
        <w:rPr>
          <w:bCs/>
          <w:i/>
          <w:iCs/>
          <w:lang w:val="en-US"/>
        </w:rPr>
        <w:t>n.</w:t>
      </w:r>
      <w:r w:rsidR="00C83F46">
        <w:rPr>
          <w:bCs/>
          <w:lang w:val="en-US"/>
        </w:rPr>
        <w:t xml:space="preserve"> </w:t>
      </w:r>
      <w:r w:rsidRPr="00B050CC">
        <w:rPr>
          <w:bCs/>
          <w:lang w:val="en-US"/>
        </w:rPr>
        <w:t>Compounds.)</w:t>
      </w:r>
    </w:p>
    <w:p w:rsidR="00B050CC" w:rsidRPr="00B050CC" w:rsidRDefault="00B050CC" w:rsidP="00B050CC">
      <w:pPr>
        <w:rPr>
          <w:bCs/>
          <w:lang w:val="en-US"/>
        </w:rPr>
      </w:pPr>
      <w:r w:rsidRPr="00B050CC">
        <w:rPr>
          <w:bCs/>
          <w:lang w:val="en-US"/>
        </w:rPr>
        <w:t>1663—1864</w:t>
      </w:r>
    </w:p>
    <w:p w:rsidR="00B050CC" w:rsidRPr="00B050CC" w:rsidRDefault="00B050CC" w:rsidP="004D7145">
      <w:pPr>
        <w:rPr>
          <w:bCs/>
          <w:lang w:val="hu-HU"/>
        </w:rPr>
      </w:pPr>
    </w:p>
    <w:p w:rsidR="00B050CC" w:rsidRPr="00B050CC" w:rsidRDefault="00B050CC" w:rsidP="004D7145">
      <w:pPr>
        <w:rPr>
          <w:bCs/>
          <w:lang w:val="hu-HU"/>
        </w:rPr>
      </w:pPr>
    </w:p>
    <w:p w:rsidR="00B050CC" w:rsidRPr="00B050CC" w:rsidRDefault="00B050CC" w:rsidP="004D7145">
      <w:pPr>
        <w:rPr>
          <w:lang w:val="hu-HU"/>
        </w:rPr>
      </w:pPr>
    </w:p>
    <w:p w:rsidR="00C83F46" w:rsidRDefault="00FA29D7" w:rsidP="00C83F46">
      <w:pPr>
        <w:rPr>
          <w:bCs/>
          <w:lang w:val="hu-HU"/>
        </w:rPr>
      </w:pPr>
      <w:r w:rsidRPr="00FA29D7">
        <w:rPr>
          <w:b/>
          <w:bCs/>
          <w:lang w:val="hu-HU"/>
        </w:rPr>
        <w:t>terrapin</w:t>
      </w:r>
      <w:r w:rsidR="00C83F46">
        <w:rPr>
          <w:bCs/>
          <w:lang w:val="hu-HU"/>
        </w:rPr>
        <w:t xml:space="preserve"> n</w:t>
      </w:r>
      <w:r w:rsidR="00C83F46">
        <w:rPr>
          <w:bCs/>
          <w:vertAlign w:val="superscript"/>
          <w:lang w:val="hu-HU"/>
        </w:rPr>
        <w:t>1</w:t>
      </w:r>
      <w:r w:rsidR="00C83F46">
        <w:rPr>
          <w:bCs/>
          <w:lang w:val="hu-HU"/>
        </w:rPr>
        <w:t xml:space="preserve">. </w:t>
      </w:r>
      <w:r w:rsidR="00C83F46" w:rsidRPr="00C83F46">
        <w:rPr>
          <w:bCs/>
          <w:lang w:val="hu-HU"/>
        </w:rPr>
        <w:t>/ˈtɛrəpɪn/</w:t>
      </w:r>
    </w:p>
    <w:p w:rsidR="00C83F46" w:rsidRPr="00C83F46" w:rsidRDefault="00C83F46" w:rsidP="00C83F46">
      <w:pPr>
        <w:rPr>
          <w:lang w:val="en-US"/>
        </w:rPr>
      </w:pPr>
      <w:r w:rsidRPr="00C83F46">
        <w:rPr>
          <w:b/>
          <w:bCs/>
          <w:lang w:val="en-US"/>
        </w:rPr>
        <w:t>Origin:</w:t>
      </w:r>
      <w:r>
        <w:rPr>
          <w:b/>
          <w:bCs/>
          <w:lang w:val="en-US"/>
        </w:rPr>
        <w:t xml:space="preserve"> </w:t>
      </w:r>
      <w:r w:rsidRPr="00C83F46">
        <w:rPr>
          <w:lang w:val="en-US"/>
        </w:rPr>
        <w:t>Either (i) formed within English, by derivation. Or (ii) a borrowing from Virginia Algonquian, combined with an English element.</w:t>
      </w:r>
      <w:r>
        <w:rPr>
          <w:lang w:val="en-US"/>
        </w:rPr>
        <w:t xml:space="preserve"> </w:t>
      </w:r>
      <w:r w:rsidRPr="00C83F46">
        <w:rPr>
          <w:b/>
          <w:bCs/>
          <w:lang w:val="en-US"/>
        </w:rPr>
        <w:t>Etymons:</w:t>
      </w:r>
      <w:r>
        <w:rPr>
          <w:lang w:val="en-US"/>
        </w:rPr>
        <w:t xml:space="preserve"> </w:t>
      </w:r>
      <w:r w:rsidRPr="00C83F46">
        <w:rPr>
          <w:lang w:val="en-US"/>
        </w:rPr>
        <w:t xml:space="preserve">torup </w:t>
      </w:r>
      <w:r w:rsidRPr="00C83F46">
        <w:rPr>
          <w:i/>
          <w:iCs/>
          <w:lang w:val="en-US"/>
        </w:rPr>
        <w:t>n.</w:t>
      </w:r>
      <w:r w:rsidRPr="00C83F46">
        <w:rPr>
          <w:lang w:val="en-US"/>
        </w:rPr>
        <w:t>, Virginia Algonquian</w:t>
      </w:r>
      <w:r>
        <w:rPr>
          <w:lang w:val="en-US"/>
        </w:rPr>
        <w:t xml:space="preserve"> </w:t>
      </w:r>
      <w:r w:rsidRPr="00C83F46">
        <w:rPr>
          <w:i/>
          <w:iCs/>
          <w:lang w:val="en-US"/>
        </w:rPr>
        <w:t>*tōrəp</w:t>
      </w:r>
      <w:r>
        <w:rPr>
          <w:lang w:val="en-US"/>
        </w:rPr>
        <w:t xml:space="preserve">  </w:t>
      </w:r>
      <w:r w:rsidRPr="00C83F46">
        <w:rPr>
          <w:lang w:val="en-US"/>
        </w:rPr>
        <w:t>,</w:t>
      </w:r>
      <w:r>
        <w:rPr>
          <w:lang w:val="en-US"/>
        </w:rPr>
        <w:t xml:space="preserve"> </w:t>
      </w:r>
      <w:r w:rsidRPr="00C83F46">
        <w:rPr>
          <w:lang w:val="en-US"/>
        </w:rPr>
        <w:t xml:space="preserve">-ine </w:t>
      </w:r>
      <w:r w:rsidRPr="00C83F46">
        <w:rPr>
          <w:i/>
          <w:iCs/>
          <w:lang w:val="en-US"/>
        </w:rPr>
        <w:t>suffix</w:t>
      </w:r>
      <w:r w:rsidRPr="00C83F46">
        <w:rPr>
          <w:i/>
          <w:iCs/>
          <w:vertAlign w:val="superscript"/>
          <w:lang w:val="en-US"/>
        </w:rPr>
        <w:t>4</w:t>
      </w:r>
      <w:r w:rsidRPr="00C83F46">
        <w:rPr>
          <w:lang w:val="en-US"/>
        </w:rPr>
        <w:t>.</w:t>
      </w:r>
    </w:p>
    <w:p w:rsidR="00C83F46" w:rsidRPr="00C83F46" w:rsidRDefault="00C83F46" w:rsidP="00C83F46">
      <w:pPr>
        <w:rPr>
          <w:lang w:val="en-US"/>
        </w:rPr>
      </w:pPr>
      <w:r w:rsidRPr="00C83F46">
        <w:rPr>
          <w:b/>
          <w:bCs/>
          <w:lang w:val="en-US"/>
        </w:rPr>
        <w:t>Etymology:</w:t>
      </w:r>
      <w:r>
        <w:rPr>
          <w:b/>
          <w:bCs/>
          <w:lang w:val="en-US"/>
        </w:rPr>
        <w:t xml:space="preserve"> </w:t>
      </w:r>
      <w:r w:rsidRPr="00C83F46">
        <w:rPr>
          <w:lang w:val="en-US"/>
        </w:rPr>
        <w:t>&lt; either</w:t>
      </w:r>
      <w:r>
        <w:rPr>
          <w:lang w:val="en-US"/>
        </w:rPr>
        <w:t xml:space="preserve"> </w:t>
      </w:r>
      <w:r w:rsidRPr="00C83F46">
        <w:rPr>
          <w:lang w:val="en-US"/>
        </w:rPr>
        <w:t xml:space="preserve">torup </w:t>
      </w:r>
      <w:r w:rsidRPr="00C83F46">
        <w:rPr>
          <w:i/>
          <w:iCs/>
          <w:lang w:val="en-US"/>
        </w:rPr>
        <w:t>n.</w:t>
      </w:r>
      <w:r>
        <w:rPr>
          <w:lang w:val="en-US"/>
        </w:rPr>
        <w:t xml:space="preserve"> </w:t>
      </w:r>
      <w:r w:rsidRPr="00C83F46">
        <w:rPr>
          <w:lang w:val="en-US"/>
        </w:rPr>
        <w:t>or its etymon Virginia Algonquian</w:t>
      </w:r>
      <w:r>
        <w:rPr>
          <w:lang w:val="en-US"/>
        </w:rPr>
        <w:t xml:space="preserve"> </w:t>
      </w:r>
      <w:r w:rsidRPr="00C83F46">
        <w:rPr>
          <w:i/>
          <w:iCs/>
          <w:lang w:val="en-US"/>
        </w:rPr>
        <w:t>*tōrəp</w:t>
      </w:r>
      <w:r>
        <w:rPr>
          <w:lang w:val="en-US"/>
        </w:rPr>
        <w:t xml:space="preserve"> </w:t>
      </w:r>
      <w:r w:rsidRPr="00C83F46">
        <w:rPr>
          <w:lang w:val="en-US"/>
        </w:rPr>
        <w:t>+ a suffix of uncertain origin (probably</w:t>
      </w:r>
      <w:r>
        <w:rPr>
          <w:lang w:val="en-US"/>
        </w:rPr>
        <w:t xml:space="preserve"> </w:t>
      </w:r>
      <w:r w:rsidRPr="00C83F46">
        <w:rPr>
          <w:lang w:val="en-US"/>
        </w:rPr>
        <w:t xml:space="preserve">-ine </w:t>
      </w:r>
      <w:r w:rsidRPr="00C83F46">
        <w:rPr>
          <w:i/>
          <w:iCs/>
          <w:lang w:val="en-US"/>
        </w:rPr>
        <w:t>suffix</w:t>
      </w:r>
      <w:r w:rsidRPr="00C83F46">
        <w:rPr>
          <w:i/>
          <w:iCs/>
          <w:vertAlign w:val="superscript"/>
          <w:lang w:val="en-US"/>
        </w:rPr>
        <w:t>4</w:t>
      </w:r>
      <w:r w:rsidRPr="00C83F46">
        <w:rPr>
          <w:lang w:val="en-US"/>
        </w:rPr>
        <w:t>).</w:t>
      </w:r>
    </w:p>
    <w:p w:rsidR="00C83F46" w:rsidRPr="00C83F46" w:rsidRDefault="00C83F46" w:rsidP="00C83F46">
      <w:pPr>
        <w:rPr>
          <w:lang w:val="en-US"/>
        </w:rPr>
      </w:pPr>
      <w:r w:rsidRPr="00C83F46">
        <w:rPr>
          <w:lang w:val="en-US"/>
        </w:rPr>
        <w:t>The forms with</w:t>
      </w:r>
      <w:r>
        <w:rPr>
          <w:lang w:val="en-US"/>
        </w:rPr>
        <w:t xml:space="preserve"> </w:t>
      </w:r>
      <w:r w:rsidRPr="00C83F46">
        <w:rPr>
          <w:i/>
          <w:iCs/>
          <w:lang w:val="en-US"/>
        </w:rPr>
        <w:t>e</w:t>
      </w:r>
      <w:r>
        <w:rPr>
          <w:lang w:val="en-US"/>
        </w:rPr>
        <w:t xml:space="preserve"> </w:t>
      </w:r>
      <w:r w:rsidRPr="00C83F46">
        <w:rPr>
          <w:lang w:val="en-US"/>
        </w:rPr>
        <w:t>reflect an early regional pronunciation; some of these forms are perhaps also influenced by classical Latin</w:t>
      </w:r>
      <w:r>
        <w:rPr>
          <w:lang w:val="en-US"/>
        </w:rPr>
        <w:t xml:space="preserve"> </w:t>
      </w:r>
      <w:r w:rsidRPr="00C83F46">
        <w:rPr>
          <w:i/>
          <w:iCs/>
          <w:lang w:val="en-US"/>
        </w:rPr>
        <w:t>terra</w:t>
      </w:r>
      <w:r>
        <w:rPr>
          <w:lang w:val="en-US"/>
        </w:rPr>
        <w:t xml:space="preserve"> </w:t>
      </w:r>
      <w:r w:rsidRPr="00C83F46">
        <w:rPr>
          <w:lang w:val="en-US"/>
        </w:rPr>
        <w:t>earth (see</w:t>
      </w:r>
      <w:r>
        <w:rPr>
          <w:lang w:val="en-US"/>
        </w:rPr>
        <w:t xml:space="preserve"> </w:t>
      </w:r>
      <w:r w:rsidRPr="00C83F46">
        <w:rPr>
          <w:lang w:val="en-US"/>
        </w:rPr>
        <w:t xml:space="preserve">terra </w:t>
      </w:r>
      <w:r w:rsidRPr="00C83F46">
        <w:rPr>
          <w:i/>
          <w:iCs/>
          <w:lang w:val="en-US"/>
        </w:rPr>
        <w:t>n.</w:t>
      </w:r>
      <w:r w:rsidRPr="00C83F46">
        <w:rPr>
          <w:lang w:val="en-US"/>
        </w:rPr>
        <w:t>).</w:t>
      </w:r>
    </w:p>
    <w:p w:rsidR="00FA29D7" w:rsidRDefault="00FA29D7" w:rsidP="00FA29D7">
      <w:pPr>
        <w:rPr>
          <w:lang w:val="hu-HU"/>
        </w:rPr>
      </w:pPr>
    </w:p>
    <w:p w:rsidR="006E17BC" w:rsidRPr="00FA29D7" w:rsidRDefault="006E17BC" w:rsidP="00FA29D7">
      <w:pPr>
        <w:rPr>
          <w:lang w:val="hu-HU"/>
        </w:rPr>
      </w:pPr>
    </w:p>
    <w:p w:rsidR="0027117E" w:rsidRPr="0027117E" w:rsidRDefault="0027117E" w:rsidP="0027117E">
      <w:pPr>
        <w:rPr>
          <w:lang w:val="en-US"/>
        </w:rPr>
      </w:pPr>
      <w:r w:rsidRPr="0027117E">
        <w:rPr>
          <w:b/>
          <w:lang w:val="en-US"/>
        </w:rPr>
        <w:t>Welsh rabbit</w:t>
      </w:r>
      <w:r w:rsidR="00A3252D">
        <w:rPr>
          <w:lang w:val="en-US"/>
        </w:rPr>
        <w:t xml:space="preserve"> </w:t>
      </w:r>
      <w:r w:rsidRPr="0027117E">
        <w:rPr>
          <w:i/>
          <w:iCs/>
          <w:lang w:val="en-US"/>
        </w:rPr>
        <w:t>n.</w:t>
      </w:r>
      <w:r>
        <w:rPr>
          <w:i/>
          <w:iCs/>
          <w:lang w:val="en-US"/>
        </w:rPr>
        <w:t xml:space="preserve"> </w:t>
      </w:r>
      <w:r w:rsidRPr="0027117E">
        <w:rPr>
          <w:lang w:val="en-US"/>
        </w:rPr>
        <w:t>/ˌwɛlʃ ˈrabɪt/</w:t>
      </w:r>
    </w:p>
    <w:p w:rsidR="0027117E" w:rsidRPr="0027117E" w:rsidRDefault="0027117E" w:rsidP="0027117E">
      <w:pPr>
        <w:rPr>
          <w:lang w:val="en-US"/>
        </w:rPr>
      </w:pPr>
      <w:r w:rsidRPr="0027117E">
        <w:rPr>
          <w:b/>
          <w:bCs/>
          <w:lang w:val="en-US"/>
        </w:rPr>
        <w:t>Origin:</w:t>
      </w:r>
      <w:r w:rsidR="00A3252D">
        <w:rPr>
          <w:b/>
          <w:bCs/>
          <w:lang w:val="en-US"/>
        </w:rPr>
        <w:t xml:space="preserve"> </w:t>
      </w:r>
      <w:r w:rsidRPr="0027117E">
        <w:rPr>
          <w:lang w:val="en-US"/>
        </w:rPr>
        <w:t>Formed within English, by compounding.</w:t>
      </w:r>
      <w:r w:rsidR="00A3252D">
        <w:rPr>
          <w:lang w:val="en-US"/>
        </w:rPr>
        <w:t xml:space="preserve"> </w:t>
      </w:r>
      <w:r w:rsidRPr="0027117E">
        <w:rPr>
          <w:b/>
          <w:bCs/>
          <w:lang w:val="en-US"/>
        </w:rPr>
        <w:t>Etymons:</w:t>
      </w:r>
      <w:r w:rsidR="00A3252D">
        <w:rPr>
          <w:lang w:val="en-US"/>
        </w:rPr>
        <w:t xml:space="preserve"> </w:t>
      </w:r>
      <w:r w:rsidRPr="00103BC1">
        <w:rPr>
          <w:lang w:val="en-US"/>
        </w:rPr>
        <w:t>Welsh</w:t>
      </w:r>
      <w:r w:rsidR="00A3252D">
        <w:rPr>
          <w:lang w:val="en-US"/>
        </w:rPr>
        <w:t xml:space="preserve"> </w:t>
      </w:r>
      <w:r w:rsidRPr="00103BC1">
        <w:rPr>
          <w:i/>
          <w:iCs/>
          <w:lang w:val="en-US"/>
        </w:rPr>
        <w:t>adj.</w:t>
      </w:r>
      <w:r w:rsidRPr="0027117E">
        <w:rPr>
          <w:lang w:val="en-US"/>
        </w:rPr>
        <w:t>,</w:t>
      </w:r>
      <w:r w:rsidR="00A3252D">
        <w:rPr>
          <w:lang w:val="en-US"/>
        </w:rPr>
        <w:t xml:space="preserve"> </w:t>
      </w:r>
      <w:r w:rsidRPr="00103BC1">
        <w:rPr>
          <w:lang w:val="en-US"/>
        </w:rPr>
        <w:t>rabbit</w:t>
      </w:r>
      <w:r w:rsidR="00A3252D">
        <w:rPr>
          <w:lang w:val="en-US"/>
        </w:rPr>
        <w:t xml:space="preserve"> </w:t>
      </w:r>
      <w:r w:rsidRPr="00103BC1">
        <w:rPr>
          <w:i/>
          <w:iCs/>
          <w:lang w:val="en-US"/>
        </w:rPr>
        <w:t>n.</w:t>
      </w:r>
      <w:r w:rsidRPr="00103BC1">
        <w:rPr>
          <w:i/>
          <w:iCs/>
          <w:vertAlign w:val="superscript"/>
          <w:lang w:val="en-US"/>
        </w:rPr>
        <w:t>1</w:t>
      </w:r>
    </w:p>
    <w:p w:rsidR="0027117E" w:rsidRPr="0027117E" w:rsidRDefault="0027117E" w:rsidP="0027117E">
      <w:pPr>
        <w:rPr>
          <w:lang w:val="en-US"/>
        </w:rPr>
      </w:pPr>
      <w:r w:rsidRPr="0027117E">
        <w:rPr>
          <w:b/>
          <w:bCs/>
          <w:lang w:val="en-US"/>
        </w:rPr>
        <w:t>Etymology:</w:t>
      </w:r>
      <w:r w:rsidR="00A3252D">
        <w:rPr>
          <w:b/>
          <w:bCs/>
          <w:lang w:val="en-US"/>
        </w:rPr>
        <w:t xml:space="preserve"> </w:t>
      </w:r>
      <w:r w:rsidRPr="0027117E">
        <w:rPr>
          <w:lang w:val="en-US"/>
        </w:rPr>
        <w:t>&lt;</w:t>
      </w:r>
      <w:r w:rsidR="00A3252D">
        <w:rPr>
          <w:lang w:val="en-US"/>
        </w:rPr>
        <w:t xml:space="preserve"> </w:t>
      </w:r>
      <w:r w:rsidRPr="00103BC1">
        <w:rPr>
          <w:lang w:val="en-US"/>
        </w:rPr>
        <w:t>Welsh</w:t>
      </w:r>
      <w:r w:rsidR="00A3252D">
        <w:rPr>
          <w:lang w:val="en-US"/>
        </w:rPr>
        <w:t xml:space="preserve"> </w:t>
      </w:r>
      <w:r w:rsidRPr="00103BC1">
        <w:rPr>
          <w:i/>
          <w:iCs/>
          <w:lang w:val="en-US"/>
        </w:rPr>
        <w:t>adj.</w:t>
      </w:r>
      <w:r w:rsidR="00A3252D">
        <w:rPr>
          <w:lang w:val="en-US"/>
        </w:rPr>
        <w:t xml:space="preserve"> </w:t>
      </w:r>
      <w:r w:rsidRPr="0027117E">
        <w:rPr>
          <w:lang w:val="en-US"/>
        </w:rPr>
        <w:t>+</w:t>
      </w:r>
      <w:r w:rsidR="00A3252D">
        <w:rPr>
          <w:lang w:val="en-US"/>
        </w:rPr>
        <w:t xml:space="preserve"> </w:t>
      </w:r>
      <w:r w:rsidRPr="00103BC1">
        <w:rPr>
          <w:lang w:val="en-US"/>
        </w:rPr>
        <w:t>rabbit</w:t>
      </w:r>
      <w:r w:rsidR="00A3252D">
        <w:rPr>
          <w:lang w:val="en-US"/>
        </w:rPr>
        <w:t xml:space="preserve"> </w:t>
      </w:r>
      <w:r w:rsidRPr="00103BC1">
        <w:rPr>
          <w:i/>
          <w:iCs/>
          <w:lang w:val="en-US"/>
        </w:rPr>
        <w:t>n.</w:t>
      </w:r>
      <w:r w:rsidRPr="00103BC1">
        <w:rPr>
          <w:i/>
          <w:iCs/>
          <w:vertAlign w:val="superscript"/>
          <w:lang w:val="en-US"/>
        </w:rPr>
        <w:t>1</w:t>
      </w:r>
      <w:r w:rsidRPr="0027117E">
        <w:rPr>
          <w:lang w:val="en-US"/>
        </w:rPr>
        <w:t>, probably humorously. Compare slightly later</w:t>
      </w:r>
      <w:r w:rsidR="00103BC1" w:rsidRPr="00103BC1">
        <w:t xml:space="preserve"> later</w:t>
      </w:r>
      <w:r w:rsidR="00A3252D">
        <w:t xml:space="preserve"> </w:t>
      </w:r>
      <w:r w:rsidR="00103BC1" w:rsidRPr="00103BC1">
        <w:rPr>
          <w:i/>
          <w:iCs/>
        </w:rPr>
        <w:t>Scotch rabbit</w:t>
      </w:r>
      <w:r w:rsidR="00A3252D">
        <w:t xml:space="preserve"> </w:t>
      </w:r>
      <w:r w:rsidR="00103BC1" w:rsidRPr="00103BC1">
        <w:rPr>
          <w:i/>
          <w:iCs/>
        </w:rPr>
        <w:t>n.</w:t>
      </w:r>
      <w:r w:rsidR="00A3252D">
        <w:t xml:space="preserve"> </w:t>
      </w:r>
      <w:r w:rsidR="00103BC1" w:rsidRPr="00103BC1">
        <w:t>at</w:t>
      </w:r>
      <w:r w:rsidR="00A3252D">
        <w:t xml:space="preserve"> </w:t>
      </w:r>
      <w:r w:rsidR="00103BC1" w:rsidRPr="00103BC1">
        <w:t>Scotch</w:t>
      </w:r>
      <w:r w:rsidR="00A3252D">
        <w:t xml:space="preserve"> </w:t>
      </w:r>
      <w:r w:rsidR="00103BC1" w:rsidRPr="00103BC1">
        <w:rPr>
          <w:i/>
          <w:iCs/>
        </w:rPr>
        <w:t>adj.</w:t>
      </w:r>
      <w:r w:rsidR="00A3252D">
        <w:t xml:space="preserve"> </w:t>
      </w:r>
      <w:r w:rsidR="00103BC1" w:rsidRPr="00103BC1">
        <w:t>and</w:t>
      </w:r>
      <w:r w:rsidR="00A3252D">
        <w:t xml:space="preserve"> </w:t>
      </w:r>
      <w:r w:rsidR="00103BC1" w:rsidRPr="00103BC1">
        <w:rPr>
          <w:i/>
          <w:iCs/>
        </w:rPr>
        <w:t>n.</w:t>
      </w:r>
      <w:r w:rsidR="00103BC1" w:rsidRPr="00103BC1">
        <w:rPr>
          <w:i/>
          <w:iCs/>
          <w:vertAlign w:val="superscript"/>
        </w:rPr>
        <w:t>3</w:t>
      </w:r>
      <w:r w:rsidR="00A3252D">
        <w:t xml:space="preserve"> </w:t>
      </w:r>
      <w:r w:rsidR="00103BC1" w:rsidRPr="00103BC1">
        <w:t>Compounds 2.</w:t>
      </w:r>
      <w:r w:rsidR="00103BC1" w:rsidRPr="0027117E">
        <w:rPr>
          <w:lang w:val="en-US"/>
        </w:rPr>
        <w:t xml:space="preserve"> </w:t>
      </w:r>
    </w:p>
    <w:p w:rsidR="006E17BC" w:rsidRDefault="00A3252D" w:rsidP="0027117E">
      <w:pPr>
        <w:rPr>
          <w:iCs/>
          <w:lang w:val="en-US"/>
        </w:rPr>
      </w:pPr>
      <w:r>
        <w:rPr>
          <w:lang w:val="en-US"/>
        </w:rPr>
        <w:t xml:space="preserve"> </w:t>
      </w:r>
      <w:r w:rsidR="0027117E" w:rsidRPr="0027117E">
        <w:rPr>
          <w:lang w:val="en-US"/>
        </w:rPr>
        <w:t xml:space="preserve"> =</w:t>
      </w:r>
      <w:r>
        <w:rPr>
          <w:lang w:val="en-US"/>
        </w:rPr>
        <w:t xml:space="preserve"> </w:t>
      </w:r>
      <w:r w:rsidR="0027117E" w:rsidRPr="00103BC1">
        <w:rPr>
          <w:lang w:val="en-US"/>
        </w:rPr>
        <w:t>Welsh rarebit</w:t>
      </w:r>
      <w:r>
        <w:rPr>
          <w:lang w:val="en-US"/>
        </w:rPr>
        <w:t xml:space="preserve"> </w:t>
      </w:r>
      <w:r w:rsidR="0027117E" w:rsidRPr="00103BC1">
        <w:rPr>
          <w:i/>
          <w:iCs/>
          <w:lang w:val="en-US"/>
        </w:rPr>
        <w:t>n.</w:t>
      </w:r>
    </w:p>
    <w:p w:rsidR="006E17BC" w:rsidRPr="006E17BC" w:rsidRDefault="006E17BC" w:rsidP="006E17BC">
      <w:pPr>
        <w:rPr>
          <w:iCs/>
          <w:lang w:val="en-US"/>
        </w:rPr>
      </w:pPr>
      <w:r w:rsidRPr="006E17BC">
        <w:rPr>
          <w:b/>
          <w:bCs/>
          <w:iCs/>
          <w:lang w:val="en-US"/>
        </w:rPr>
        <w:t>Origin:</w:t>
      </w:r>
      <w:r w:rsidR="00A3252D">
        <w:rPr>
          <w:b/>
          <w:bCs/>
          <w:iCs/>
          <w:lang w:val="en-US"/>
        </w:rPr>
        <w:t xml:space="preserve"> </w:t>
      </w:r>
      <w:r w:rsidRPr="006E17BC">
        <w:rPr>
          <w:iCs/>
          <w:lang w:val="en-US"/>
        </w:rPr>
        <w:t>A variant or alteration of another lexical item.</w:t>
      </w:r>
      <w:r w:rsidR="00A3252D">
        <w:rPr>
          <w:iCs/>
          <w:lang w:val="en-US"/>
        </w:rPr>
        <w:t xml:space="preserve"> </w:t>
      </w:r>
      <w:r w:rsidRPr="006E17BC">
        <w:rPr>
          <w:b/>
          <w:bCs/>
          <w:iCs/>
          <w:lang w:val="en-US"/>
        </w:rPr>
        <w:t>Etymon: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Welsh rabbit</w:t>
      </w:r>
      <w:r w:rsidR="00A3252D">
        <w:rPr>
          <w:iCs/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</w:p>
    <w:p w:rsidR="006E17BC" w:rsidRPr="006E17BC" w:rsidRDefault="006E17BC" w:rsidP="006E17BC">
      <w:pPr>
        <w:rPr>
          <w:iCs/>
          <w:lang w:val="en-US"/>
        </w:rPr>
      </w:pPr>
      <w:r w:rsidRPr="006E17BC">
        <w:rPr>
          <w:b/>
          <w:bCs/>
          <w:iCs/>
          <w:lang w:val="en-US"/>
        </w:rPr>
        <w:t>Etymology:</w:t>
      </w:r>
      <w:r w:rsidR="00A3252D">
        <w:rPr>
          <w:b/>
          <w:bCs/>
          <w:iCs/>
          <w:lang w:val="en-US"/>
        </w:rPr>
        <w:t xml:space="preserve"> </w:t>
      </w:r>
      <w:r w:rsidRPr="006E17BC">
        <w:rPr>
          <w:iCs/>
          <w:lang w:val="en-US"/>
        </w:rPr>
        <w:t>Alteration of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Welsh rabbit</w:t>
      </w:r>
      <w:r w:rsidR="00A3252D">
        <w:rPr>
          <w:iCs/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  <w:r w:rsidRPr="006E17BC">
        <w:rPr>
          <w:iCs/>
          <w:lang w:val="en-US"/>
        </w:rPr>
        <w:t>, apparently after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rare</w:t>
      </w:r>
      <w:r w:rsidR="00A3252D">
        <w:rPr>
          <w:iCs/>
          <w:lang w:val="en-US"/>
        </w:rPr>
        <w:t xml:space="preserve"> </w:t>
      </w:r>
      <w:r w:rsidRPr="006E17BC">
        <w:rPr>
          <w:i/>
          <w:iCs/>
          <w:lang w:val="en-US"/>
        </w:rPr>
        <w:t>adj.</w:t>
      </w:r>
      <w:r w:rsidRPr="006E17BC">
        <w:rPr>
          <w:i/>
          <w:iCs/>
          <w:vertAlign w:val="superscript"/>
          <w:lang w:val="en-US"/>
        </w:rPr>
        <w:t>1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and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bit</w:t>
      </w:r>
      <w:r w:rsidR="00A3252D">
        <w:rPr>
          <w:iCs/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  <w:r w:rsidRPr="006E17BC">
        <w:rPr>
          <w:i/>
          <w:iCs/>
          <w:vertAlign w:val="superscript"/>
          <w:lang w:val="en-US"/>
        </w:rPr>
        <w:t>1</w:t>
      </w:r>
      <w:r w:rsidRPr="006E17BC">
        <w:rPr>
          <w:iCs/>
          <w:lang w:val="en-US"/>
        </w:rPr>
        <w:t>, probably with the sense ‘delicacy’.</w:t>
      </w:r>
    </w:p>
    <w:p w:rsidR="006E17BC" w:rsidRPr="006E17BC" w:rsidRDefault="006E17BC" w:rsidP="0027117E">
      <w:pPr>
        <w:rPr>
          <w:iCs/>
          <w:lang w:val="en-US"/>
        </w:rPr>
      </w:pPr>
      <w:r w:rsidRPr="006E17BC">
        <w:rPr>
          <w:iCs/>
          <w:lang w:val="en-US"/>
        </w:rPr>
        <w:t>There is no evidence of the independent use of a simplex</w:t>
      </w:r>
      <w:r w:rsidR="00A3252D">
        <w:rPr>
          <w:iCs/>
          <w:lang w:val="en-US"/>
        </w:rPr>
        <w:t xml:space="preserve"> </w:t>
      </w:r>
      <w:r w:rsidRPr="006E17BC">
        <w:rPr>
          <w:i/>
          <w:iCs/>
          <w:lang w:val="en-US"/>
        </w:rPr>
        <w:t>rarebit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, except later as a shortening of this compound (see</w:t>
      </w:r>
      <w:r w:rsidR="00A3252D">
        <w:rPr>
          <w:iCs/>
          <w:lang w:val="en-US"/>
        </w:rPr>
        <w:t xml:space="preserve"> </w:t>
      </w:r>
      <w:r w:rsidRPr="006E17BC">
        <w:rPr>
          <w:iCs/>
          <w:lang w:val="en-US"/>
        </w:rPr>
        <w:t>rarebit</w:t>
      </w:r>
      <w:r w:rsidR="00A3252D">
        <w:rPr>
          <w:iCs/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  <w:r w:rsidRPr="006E17BC">
        <w:rPr>
          <w:iCs/>
          <w:lang w:val="en-US"/>
        </w:rPr>
        <w:t>).</w:t>
      </w:r>
    </w:p>
    <w:p w:rsidR="006E17BC" w:rsidRDefault="006E17BC" w:rsidP="0027117E">
      <w:pPr>
        <w:rPr>
          <w:iCs/>
          <w:lang w:val="en-US"/>
        </w:rPr>
      </w:pPr>
    </w:p>
    <w:p w:rsidR="006E17BC" w:rsidRDefault="006E17BC" w:rsidP="0027117E">
      <w:pPr>
        <w:rPr>
          <w:iCs/>
          <w:lang w:val="en-US"/>
        </w:rPr>
      </w:pPr>
    </w:p>
    <w:p w:rsidR="00FA29D7" w:rsidRDefault="00FA29D7" w:rsidP="006E17BC">
      <w:pPr>
        <w:rPr>
          <w:lang w:val="hu-HU"/>
        </w:rPr>
      </w:pPr>
      <w:r w:rsidRPr="00FA29D7">
        <w:rPr>
          <w:b/>
          <w:bCs/>
          <w:lang w:val="hu-HU"/>
        </w:rPr>
        <w:t>woodchuck</w:t>
      </w:r>
      <w:r w:rsidRPr="00FA29D7">
        <w:rPr>
          <w:lang w:val="hu-HU"/>
        </w:rPr>
        <w:t xml:space="preserve"> </w:t>
      </w:r>
      <w:r w:rsidR="006E17BC">
        <w:rPr>
          <w:lang w:val="hu-HU"/>
        </w:rPr>
        <w:t xml:space="preserve">n. </w:t>
      </w:r>
      <w:r w:rsidR="006E17BC" w:rsidRPr="006E17BC">
        <w:rPr>
          <w:lang w:val="hu-HU"/>
        </w:rPr>
        <w:t>/ˈwʊdtʃʌk/</w:t>
      </w:r>
    </w:p>
    <w:p w:rsidR="006E17BC" w:rsidRPr="006E17BC" w:rsidRDefault="006E17BC" w:rsidP="006E17BC">
      <w:pPr>
        <w:rPr>
          <w:lang w:val="en-US"/>
        </w:rPr>
      </w:pPr>
      <w:r w:rsidRPr="006E17BC">
        <w:rPr>
          <w:b/>
          <w:bCs/>
          <w:lang w:val="en-US"/>
        </w:rPr>
        <w:t>Origin:</w:t>
      </w:r>
      <w:r w:rsidR="00A3252D">
        <w:rPr>
          <w:b/>
          <w:bCs/>
          <w:lang w:val="en-US"/>
        </w:rPr>
        <w:t xml:space="preserve"> </w:t>
      </w:r>
      <w:r w:rsidRPr="006E17BC">
        <w:rPr>
          <w:lang w:val="en-US"/>
        </w:rPr>
        <w:t>A borrowing from a Southern New England Algonquian language.</w:t>
      </w:r>
    </w:p>
    <w:p w:rsidR="006E17BC" w:rsidRPr="006E17BC" w:rsidRDefault="006E17BC" w:rsidP="006E17BC">
      <w:pPr>
        <w:rPr>
          <w:lang w:val="en-US"/>
        </w:rPr>
      </w:pPr>
      <w:r w:rsidRPr="006E17BC">
        <w:rPr>
          <w:b/>
          <w:bCs/>
          <w:lang w:val="en-US"/>
        </w:rPr>
        <w:t>Etymology:</w:t>
      </w:r>
      <w:r w:rsidR="00A3252D">
        <w:rPr>
          <w:b/>
          <w:bCs/>
          <w:lang w:val="en-US"/>
        </w:rPr>
        <w:t xml:space="preserve"> </w:t>
      </w:r>
      <w:r w:rsidRPr="006E17BC">
        <w:rPr>
          <w:lang w:val="en-US"/>
        </w:rPr>
        <w:t>&lt; a Southern New England Algonquian language (compare Narragansett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ockqutchaun</w:t>
      </w:r>
      <w:r w:rsidRPr="006E17BC">
        <w:rPr>
          <w:lang w:val="en-US"/>
        </w:rPr>
        <w:t>), with loss of the initial vowel, and subsequent remodelling of the remaining syllables after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wood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  <w:r w:rsidRPr="006E17BC">
        <w:rPr>
          <w:i/>
          <w:iCs/>
          <w:vertAlign w:val="superscript"/>
          <w:lang w:val="en-US"/>
        </w:rPr>
        <w:t>1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and, apparently,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chuck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(although it is unclear which of the various English words with this form).</w:t>
      </w:r>
    </w:p>
    <w:p w:rsidR="006E17BC" w:rsidRPr="006E17BC" w:rsidRDefault="006E17BC" w:rsidP="006E17BC">
      <w:pPr>
        <w:rPr>
          <w:lang w:val="en-US"/>
        </w:rPr>
      </w:pPr>
      <w:r w:rsidRPr="006E17BC">
        <w:rPr>
          <w:lang w:val="en-US"/>
        </w:rPr>
        <w:t>The second syllable of English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woodchuck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has subsequently given rise to analogous formations, such as †</w:t>
      </w:r>
      <w:r w:rsidRPr="006E17BC">
        <w:rPr>
          <w:i/>
          <w:iCs/>
          <w:lang w:val="en-US"/>
        </w:rPr>
        <w:t>ground chuck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groundhog (1828) and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rockchuck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at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rock</w:t>
      </w:r>
      <w:r w:rsidR="00A3252D">
        <w:rPr>
          <w:lang w:val="en-US"/>
        </w:rPr>
        <w:t xml:space="preserve"> </w:t>
      </w:r>
      <w:r w:rsidRPr="006E17BC">
        <w:rPr>
          <w:i/>
          <w:iCs/>
          <w:lang w:val="en-US"/>
        </w:rPr>
        <w:t>n.</w:t>
      </w:r>
      <w:r w:rsidRPr="006E17BC">
        <w:rPr>
          <w:i/>
          <w:iCs/>
          <w:vertAlign w:val="superscript"/>
          <w:lang w:val="en-US"/>
        </w:rPr>
        <w:t>1</w:t>
      </w:r>
      <w:r w:rsidR="00A3252D">
        <w:rPr>
          <w:lang w:val="en-US"/>
        </w:rPr>
        <w:t xml:space="preserve"> </w:t>
      </w:r>
      <w:r w:rsidRPr="006E17BC">
        <w:rPr>
          <w:lang w:val="en-US"/>
        </w:rPr>
        <w:t>Compounds 2b.</w:t>
      </w:r>
    </w:p>
    <w:p w:rsidR="006E17BC" w:rsidRPr="006E17BC" w:rsidRDefault="00A3252D" w:rsidP="006E17BC">
      <w:pPr>
        <w:rPr>
          <w:lang w:val="en-US"/>
        </w:rPr>
      </w:pPr>
      <w:r>
        <w:rPr>
          <w:lang w:val="en-US"/>
        </w:rPr>
        <w:t xml:space="preserve"> </w:t>
      </w:r>
    </w:p>
    <w:p w:rsidR="006E17BC" w:rsidRPr="00FA29D7" w:rsidRDefault="006E17BC" w:rsidP="006E17BC">
      <w:pPr>
        <w:rPr>
          <w:lang w:val="hu-HU"/>
        </w:rPr>
      </w:pPr>
    </w:p>
    <w:sectPr w:rsidR="006E17BC" w:rsidRPr="00FA29D7" w:rsidSect="00EC5A7B">
      <w:pgSz w:w="11906" w:h="16838"/>
      <w:pgMar w:top="1440" w:right="720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36F"/>
    <w:multiLevelType w:val="multilevel"/>
    <w:tmpl w:val="EDA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7C0E"/>
    <w:multiLevelType w:val="multilevel"/>
    <w:tmpl w:val="F1D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61F8C"/>
    <w:multiLevelType w:val="multilevel"/>
    <w:tmpl w:val="F3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107A7"/>
    <w:multiLevelType w:val="multilevel"/>
    <w:tmpl w:val="A0D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82E63"/>
    <w:multiLevelType w:val="multilevel"/>
    <w:tmpl w:val="8A9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96CC2"/>
    <w:multiLevelType w:val="multilevel"/>
    <w:tmpl w:val="5B5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7B"/>
    <w:rsid w:val="00033626"/>
    <w:rsid w:val="00103BC1"/>
    <w:rsid w:val="00142C1E"/>
    <w:rsid w:val="001F1C07"/>
    <w:rsid w:val="0027117E"/>
    <w:rsid w:val="002C626F"/>
    <w:rsid w:val="00372A55"/>
    <w:rsid w:val="003E2454"/>
    <w:rsid w:val="003F3A60"/>
    <w:rsid w:val="004318FB"/>
    <w:rsid w:val="00466592"/>
    <w:rsid w:val="00477744"/>
    <w:rsid w:val="004A6F7C"/>
    <w:rsid w:val="004C1AF0"/>
    <w:rsid w:val="004D7145"/>
    <w:rsid w:val="005464E3"/>
    <w:rsid w:val="005515AF"/>
    <w:rsid w:val="005568BA"/>
    <w:rsid w:val="005829AC"/>
    <w:rsid w:val="006E17BC"/>
    <w:rsid w:val="00745D83"/>
    <w:rsid w:val="00781705"/>
    <w:rsid w:val="007D35F9"/>
    <w:rsid w:val="00823CCF"/>
    <w:rsid w:val="00841F5A"/>
    <w:rsid w:val="00907F9F"/>
    <w:rsid w:val="00924886"/>
    <w:rsid w:val="00A3252D"/>
    <w:rsid w:val="00A6079C"/>
    <w:rsid w:val="00B050CC"/>
    <w:rsid w:val="00B359F5"/>
    <w:rsid w:val="00BC77B6"/>
    <w:rsid w:val="00BE32D1"/>
    <w:rsid w:val="00C21DB1"/>
    <w:rsid w:val="00C4512F"/>
    <w:rsid w:val="00C83F46"/>
    <w:rsid w:val="00CD2B39"/>
    <w:rsid w:val="00D2076A"/>
    <w:rsid w:val="00D21A87"/>
    <w:rsid w:val="00D46971"/>
    <w:rsid w:val="00D951F2"/>
    <w:rsid w:val="00E666B2"/>
    <w:rsid w:val="00E84E2C"/>
    <w:rsid w:val="00EC5A7B"/>
    <w:rsid w:val="00EE4AC2"/>
    <w:rsid w:val="00F009D3"/>
    <w:rsid w:val="00F24E91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16E4C-7333-4321-8F0D-E5D5622F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9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29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231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130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8245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73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876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952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312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242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12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82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44">
                      <w:marLeft w:val="72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5360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1300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212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26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50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335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6324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9980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935475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923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447314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40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645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050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51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5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7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440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0197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8427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0446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49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206250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071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848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05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4623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394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9600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159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99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4908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912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568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197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69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27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6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888">
                      <w:marLeft w:val="72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301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663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580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959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16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860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054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380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19758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426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372212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48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66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1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19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7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646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433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16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83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092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93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9739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174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7587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09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5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9774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369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0566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68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656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968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19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047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378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410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653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762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79789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671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773573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329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663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22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81041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268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0931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306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33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96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83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06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52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1923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856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183581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872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345430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5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435">
              <w:marLeft w:val="72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05">
              <w:marLeft w:val="72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873">
              <w:marLeft w:val="72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579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323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096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68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540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56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80819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8184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5322">
          <w:marLeft w:val="-168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502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2936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489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13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498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21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304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1812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265">
              <w:marLeft w:val="72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434">
              <w:marLeft w:val="72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957">
              <w:marLeft w:val="72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446">
          <w:marLeft w:val="16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19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8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914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079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4">
          <w:marLeft w:val="168"/>
          <w:marRight w:val="3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403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3035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51545">
                      <w:marLeft w:val="-168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3986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80521">
                  <w:marLeft w:val="-168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7978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695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00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463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746">
          <w:marLeft w:val="168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e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3C05-9B16-4C81-987B-6F5363B1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10931</CharactersWithSpaces>
  <SharedDoc>false</SharedDoc>
  <HLinks>
    <vt:vector size="6" baseType="variant"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http://public.oed.com/how-to-use-the-oed/abbreviations/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Cserép Attila</dc:creator>
  <cp:keywords/>
  <dc:description/>
  <cp:lastModifiedBy>Windows-felhasználó</cp:lastModifiedBy>
  <cp:revision>17</cp:revision>
  <dcterms:created xsi:type="dcterms:W3CDTF">2020-09-09T09:01:00Z</dcterms:created>
  <dcterms:modified xsi:type="dcterms:W3CDTF">2020-11-18T16:26:00Z</dcterms:modified>
</cp:coreProperties>
</file>