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C5" w:rsidRDefault="00E241AB" w:rsidP="00CF2570">
      <w:pPr>
        <w:spacing w:line="240" w:lineRule="auto"/>
        <w:ind w:firstLine="0"/>
        <w:jc w:val="center"/>
        <w:rPr>
          <w:b/>
          <w:bCs/>
          <w:sz w:val="32"/>
          <w:szCs w:val="28"/>
          <w:lang w:val="hu-HU"/>
        </w:rPr>
      </w:pPr>
      <w:bookmarkStart w:id="0" w:name="_GoBack"/>
      <w:bookmarkEnd w:id="0"/>
      <w:r w:rsidRPr="00BA6446">
        <w:rPr>
          <w:b/>
          <w:bCs/>
          <w:sz w:val="32"/>
          <w:szCs w:val="28"/>
          <w:lang w:val="hu-HU"/>
        </w:rPr>
        <w:t>Az AAI PR/kommunikációs/promóciós protokollja</w:t>
      </w:r>
    </w:p>
    <w:p w:rsidR="00BA6446" w:rsidRPr="00BA6446" w:rsidRDefault="00BA6446" w:rsidP="00CF2570">
      <w:pPr>
        <w:spacing w:line="240" w:lineRule="auto"/>
        <w:ind w:firstLine="0"/>
        <w:jc w:val="both"/>
        <w:rPr>
          <w:b/>
          <w:bCs/>
          <w:sz w:val="32"/>
          <w:szCs w:val="28"/>
          <w:lang w:val="hu-HU"/>
        </w:rPr>
      </w:pPr>
    </w:p>
    <w:p w:rsidR="00E241AB" w:rsidRPr="00BA6446" w:rsidRDefault="00E241AB" w:rsidP="00CF2570">
      <w:pPr>
        <w:spacing w:line="240" w:lineRule="auto"/>
        <w:ind w:firstLine="0"/>
        <w:jc w:val="both"/>
        <w:rPr>
          <w:b/>
          <w:bCs/>
          <w:lang w:val="hu-HU"/>
        </w:rPr>
      </w:pPr>
      <w:r w:rsidRPr="00BA6446">
        <w:rPr>
          <w:b/>
          <w:bCs/>
          <w:lang w:val="hu-HU"/>
        </w:rPr>
        <w:t xml:space="preserve">I. </w:t>
      </w:r>
      <w:r w:rsidR="00BA6446">
        <w:rPr>
          <w:b/>
          <w:bCs/>
          <w:lang w:val="hu-HU"/>
        </w:rPr>
        <w:tab/>
      </w:r>
      <w:r w:rsidRPr="00BA6446">
        <w:rPr>
          <w:b/>
          <w:bCs/>
          <w:lang w:val="hu-HU"/>
        </w:rPr>
        <w:t>Az Intézet által szervezett események esetében:</w:t>
      </w:r>
    </w:p>
    <w:p w:rsidR="008B57C2" w:rsidRDefault="00E241AB" w:rsidP="00CF2570">
      <w:pPr>
        <w:spacing w:line="240" w:lineRule="auto"/>
        <w:ind w:left="567" w:hanging="567"/>
        <w:jc w:val="both"/>
        <w:rPr>
          <w:b/>
          <w:bCs/>
          <w:lang w:val="hu-HU"/>
        </w:rPr>
      </w:pPr>
      <w:r>
        <w:rPr>
          <w:lang w:val="hu-HU"/>
        </w:rPr>
        <w:t xml:space="preserve">1. Az események ismert alapadatait (esemény felelőse, dátuma, címe, meghívottak köre stb.) – amennyiben akkor már ismertek </w:t>
      </w:r>
      <w:r w:rsidRPr="00BA6446">
        <w:rPr>
          <w:b/>
          <w:bCs/>
          <w:lang w:val="hu-HU"/>
        </w:rPr>
        <w:t xml:space="preserve">– az </w:t>
      </w:r>
      <w:r w:rsidRPr="00CF2570">
        <w:rPr>
          <w:b/>
          <w:bCs/>
          <w:highlight w:val="green"/>
          <w:lang w:val="hu-HU"/>
        </w:rPr>
        <w:t xml:space="preserve">esemény szervezője/felelőse </w:t>
      </w:r>
      <w:r w:rsidRPr="00BA6446">
        <w:rPr>
          <w:b/>
          <w:bCs/>
          <w:lang w:val="hu-HU"/>
        </w:rPr>
        <w:t>a félév elején – vagy azonnal, amikor már tudja – jelenti</w:t>
      </w:r>
    </w:p>
    <w:p w:rsidR="00E241AB" w:rsidRPr="008B57C2" w:rsidRDefault="00E241AB" w:rsidP="00CF2570">
      <w:pPr>
        <w:pStyle w:val="ListParagraph"/>
        <w:numPr>
          <w:ilvl w:val="0"/>
          <w:numId w:val="10"/>
        </w:numPr>
        <w:spacing w:line="240" w:lineRule="auto"/>
        <w:jc w:val="both"/>
        <w:rPr>
          <w:b/>
          <w:bCs/>
          <w:lang w:val="hu-HU"/>
        </w:rPr>
      </w:pPr>
      <w:r w:rsidRPr="008B57C2">
        <w:rPr>
          <w:lang w:val="hu-HU"/>
        </w:rPr>
        <w:t xml:space="preserve">az igazgatóságnak (az </w:t>
      </w:r>
      <w:hyperlink r:id="rId5" w:history="1">
        <w:r w:rsidRPr="008B57C2">
          <w:rPr>
            <w:rStyle w:val="Hyperlink"/>
            <w:lang w:val="hu-HU"/>
          </w:rPr>
          <w:t>aai.igazgato@arts.unideb.hu</w:t>
        </w:r>
      </w:hyperlink>
      <w:r w:rsidRPr="008B57C2">
        <w:rPr>
          <w:lang w:val="hu-HU"/>
        </w:rPr>
        <w:t xml:space="preserve"> címen);</w:t>
      </w:r>
    </w:p>
    <w:p w:rsidR="00E241AB" w:rsidRPr="008B57C2" w:rsidRDefault="00E241AB" w:rsidP="00CF2570">
      <w:pPr>
        <w:pStyle w:val="ListParagraph"/>
        <w:numPr>
          <w:ilvl w:val="0"/>
          <w:numId w:val="10"/>
        </w:numPr>
        <w:spacing w:line="240" w:lineRule="auto"/>
        <w:jc w:val="both"/>
        <w:rPr>
          <w:lang w:val="hu-HU"/>
        </w:rPr>
      </w:pPr>
      <w:r w:rsidRPr="008B57C2">
        <w:rPr>
          <w:lang w:val="hu-HU"/>
        </w:rPr>
        <w:t xml:space="preserve">a </w:t>
      </w:r>
      <w:r w:rsidRPr="00CF2570">
        <w:rPr>
          <w:highlight w:val="yellow"/>
          <w:lang w:val="hu-HU"/>
        </w:rPr>
        <w:t>PR-ügyekért felelős ügyintézőnek</w:t>
      </w:r>
      <w:r w:rsidR="00FE3975">
        <w:rPr>
          <w:lang w:val="hu-HU"/>
        </w:rPr>
        <w:t>;</w:t>
      </w:r>
    </w:p>
    <w:p w:rsidR="00E241AB" w:rsidRPr="008B57C2" w:rsidRDefault="00E241AB" w:rsidP="00CF2570">
      <w:pPr>
        <w:pStyle w:val="ListParagraph"/>
        <w:numPr>
          <w:ilvl w:val="0"/>
          <w:numId w:val="10"/>
        </w:numPr>
        <w:spacing w:line="240" w:lineRule="auto"/>
        <w:jc w:val="both"/>
        <w:rPr>
          <w:lang w:val="hu-HU"/>
        </w:rPr>
      </w:pPr>
      <w:r w:rsidRPr="008B57C2">
        <w:rPr>
          <w:lang w:val="hu-HU"/>
        </w:rPr>
        <w:t xml:space="preserve">a </w:t>
      </w:r>
      <w:r w:rsidRPr="00FF5BD5">
        <w:rPr>
          <w:highlight w:val="cyan"/>
          <w:lang w:val="hu-HU"/>
        </w:rPr>
        <w:t>PR-bizottság vezetőjének</w:t>
      </w:r>
      <w:r w:rsidR="00FE3975">
        <w:rPr>
          <w:lang w:val="hu-HU"/>
        </w:rPr>
        <w:t>.</w:t>
      </w:r>
    </w:p>
    <w:p w:rsidR="00E241AB" w:rsidRDefault="00E241AB" w:rsidP="00CF2570">
      <w:pPr>
        <w:spacing w:line="240" w:lineRule="auto"/>
        <w:ind w:firstLine="0"/>
        <w:jc w:val="both"/>
        <w:rPr>
          <w:lang w:val="hu-HU"/>
        </w:rPr>
      </w:pPr>
      <w:r>
        <w:rPr>
          <w:lang w:val="hu-HU"/>
        </w:rPr>
        <w:t>2.</w:t>
      </w:r>
      <w:r w:rsidR="008B57C2">
        <w:rPr>
          <w:lang w:val="hu-HU"/>
        </w:rPr>
        <w:t xml:space="preserve"> </w:t>
      </w:r>
      <w:r>
        <w:rPr>
          <w:lang w:val="hu-HU"/>
        </w:rPr>
        <w:t xml:space="preserve">A </w:t>
      </w:r>
      <w:r w:rsidRPr="00CF2570">
        <w:rPr>
          <w:highlight w:val="yellow"/>
          <w:lang w:val="hu-HU"/>
        </w:rPr>
        <w:t>PR-ügyekért felelős ügyintéző</w:t>
      </w:r>
    </w:p>
    <w:p w:rsidR="00E241AB" w:rsidRPr="008B57C2" w:rsidRDefault="00E241AB" w:rsidP="00CF2570">
      <w:pPr>
        <w:pStyle w:val="ListParagraph"/>
        <w:numPr>
          <w:ilvl w:val="0"/>
          <w:numId w:val="8"/>
        </w:numPr>
        <w:spacing w:line="240" w:lineRule="auto"/>
        <w:jc w:val="both"/>
        <w:rPr>
          <w:lang w:val="hu-HU"/>
        </w:rPr>
      </w:pPr>
      <w:r w:rsidRPr="008B57C2">
        <w:rPr>
          <w:lang w:val="hu-HU"/>
        </w:rPr>
        <w:t>táblázatos kimutatást készít róluk</w:t>
      </w:r>
      <w:r w:rsidR="00FE3975">
        <w:rPr>
          <w:lang w:val="hu-HU"/>
        </w:rPr>
        <w:t>;</w:t>
      </w:r>
    </w:p>
    <w:p w:rsidR="00E241AB" w:rsidRPr="008B57C2" w:rsidRDefault="00E241AB" w:rsidP="00CF2570">
      <w:pPr>
        <w:pStyle w:val="ListParagraph"/>
        <w:numPr>
          <w:ilvl w:val="0"/>
          <w:numId w:val="8"/>
        </w:numPr>
        <w:spacing w:line="240" w:lineRule="auto"/>
        <w:jc w:val="both"/>
        <w:rPr>
          <w:lang w:val="hu-HU"/>
        </w:rPr>
      </w:pPr>
      <w:r w:rsidRPr="008B57C2">
        <w:rPr>
          <w:lang w:val="hu-HU"/>
        </w:rPr>
        <w:t>feltölti a táblázatot az intézeti honlap fórum oldalára</w:t>
      </w:r>
      <w:r w:rsidR="00FE3975">
        <w:rPr>
          <w:lang w:val="hu-HU"/>
        </w:rPr>
        <w:t>.</w:t>
      </w:r>
    </w:p>
    <w:p w:rsidR="00E241AB" w:rsidRDefault="00E241AB" w:rsidP="00CF2570">
      <w:pPr>
        <w:spacing w:line="240" w:lineRule="auto"/>
        <w:ind w:firstLine="0"/>
        <w:jc w:val="both"/>
        <w:rPr>
          <w:lang w:val="hu-HU"/>
        </w:rPr>
      </w:pPr>
      <w:r>
        <w:rPr>
          <w:lang w:val="hu-HU"/>
        </w:rPr>
        <w:t xml:space="preserve">3. A </w:t>
      </w:r>
      <w:r w:rsidRPr="00CF2570">
        <w:rPr>
          <w:highlight w:val="yellow"/>
          <w:lang w:val="hu-HU"/>
        </w:rPr>
        <w:t xml:space="preserve">PR-ügyekért felelős </w:t>
      </w:r>
      <w:r w:rsidR="00BA6446" w:rsidRPr="00CF2570">
        <w:rPr>
          <w:highlight w:val="yellow"/>
          <w:lang w:val="hu-HU"/>
        </w:rPr>
        <w:t>ügyintéző</w:t>
      </w:r>
      <w:r w:rsidRPr="00CF2570">
        <w:rPr>
          <w:highlight w:val="yellow"/>
          <w:lang w:val="hu-HU"/>
        </w:rPr>
        <w:t xml:space="preserve"> </w:t>
      </w:r>
      <w:r w:rsidR="008B57C2">
        <w:rPr>
          <w:lang w:val="hu-HU"/>
        </w:rPr>
        <w:t>számon tartja</w:t>
      </w:r>
      <w:r>
        <w:rPr>
          <w:lang w:val="hu-HU"/>
        </w:rPr>
        <w:t xml:space="preserve"> a félévi eseményeket, és a hatékony kommunikáció érdekében két héttel az esemény előtt felhívja az előre bejelentett esemény szervezőjének figyelmét a kommunikációs protokoll betartására (emlékezteti a 4. és 5. pontokban leírtakra).</w:t>
      </w:r>
    </w:p>
    <w:p w:rsidR="00E241AB" w:rsidRPr="008B57C2" w:rsidRDefault="00E241AB" w:rsidP="00CF2570">
      <w:pPr>
        <w:spacing w:line="240" w:lineRule="auto"/>
        <w:ind w:firstLine="0"/>
        <w:jc w:val="both"/>
        <w:rPr>
          <w:b/>
          <w:bCs/>
          <w:lang w:val="hu-HU"/>
        </w:rPr>
      </w:pPr>
      <w:r>
        <w:rPr>
          <w:lang w:val="hu-HU"/>
        </w:rPr>
        <w:t xml:space="preserve">4. </w:t>
      </w:r>
      <w:r w:rsidRPr="008B57C2">
        <w:rPr>
          <w:b/>
          <w:bCs/>
          <w:lang w:val="hu-HU"/>
        </w:rPr>
        <w:t xml:space="preserve">A félév elején bejelentett, valamint a félév elején még nem látható </w:t>
      </w:r>
      <w:r w:rsidRPr="00CF2570">
        <w:rPr>
          <w:b/>
          <w:bCs/>
          <w:highlight w:val="green"/>
          <w:lang w:val="hu-HU"/>
        </w:rPr>
        <w:t>esemény szervezője/felelőse</w:t>
      </w:r>
      <w:r w:rsidRPr="008B57C2">
        <w:rPr>
          <w:b/>
          <w:bCs/>
          <w:lang w:val="hu-HU"/>
        </w:rPr>
        <w:t xml:space="preserve"> két héttel az esemény előtt</w:t>
      </w:r>
    </w:p>
    <w:p w:rsidR="00E241AB" w:rsidRPr="008B57C2" w:rsidRDefault="00E241AB" w:rsidP="00CF2570">
      <w:pPr>
        <w:pStyle w:val="ListParagraph"/>
        <w:numPr>
          <w:ilvl w:val="0"/>
          <w:numId w:val="4"/>
        </w:numPr>
        <w:spacing w:line="240" w:lineRule="auto"/>
        <w:jc w:val="both"/>
        <w:rPr>
          <w:lang w:val="hu-HU"/>
        </w:rPr>
      </w:pPr>
      <w:r w:rsidRPr="008B57C2">
        <w:rPr>
          <w:lang w:val="hu-HU"/>
        </w:rPr>
        <w:t xml:space="preserve">néhány soros – </w:t>
      </w:r>
      <w:r w:rsidRPr="008B57C2">
        <w:rPr>
          <w:b/>
          <w:bCs/>
          <w:lang w:val="hu-HU"/>
        </w:rPr>
        <w:t>angol nyelvű esemény</w:t>
      </w:r>
      <w:r w:rsidRPr="008B57C2">
        <w:rPr>
          <w:lang w:val="hu-HU"/>
        </w:rPr>
        <w:t xml:space="preserve"> esetében angol és magyar nyelvű, </w:t>
      </w:r>
      <w:r w:rsidRPr="008B57C2">
        <w:rPr>
          <w:b/>
          <w:bCs/>
          <w:lang w:val="hu-HU"/>
        </w:rPr>
        <w:t>magyar nyelvű esemény</w:t>
      </w:r>
      <w:r w:rsidRPr="008B57C2">
        <w:rPr>
          <w:lang w:val="hu-HU"/>
        </w:rPr>
        <w:t xml:space="preserve"> esetében csak magyar nyelvű – leírást és (amennyiben van) plakátot/meghívót/programot küld PR-célokra a </w:t>
      </w:r>
      <w:r w:rsidRPr="00CF2570">
        <w:rPr>
          <w:highlight w:val="yellow"/>
          <w:lang w:val="hu-HU"/>
        </w:rPr>
        <w:t xml:space="preserve">PR-ügyekért felelős ügyintézőnek </w:t>
      </w:r>
      <w:r w:rsidRPr="008B57C2">
        <w:rPr>
          <w:lang w:val="hu-HU"/>
        </w:rPr>
        <w:t xml:space="preserve">és a </w:t>
      </w:r>
      <w:r w:rsidRPr="00FF5BD5">
        <w:rPr>
          <w:highlight w:val="cyan"/>
          <w:lang w:val="hu-HU"/>
        </w:rPr>
        <w:t>PR-bizottság vezetőjének</w:t>
      </w:r>
      <w:r w:rsidRPr="008B57C2">
        <w:rPr>
          <w:lang w:val="hu-HU"/>
        </w:rPr>
        <w:t>;</w:t>
      </w:r>
    </w:p>
    <w:p w:rsidR="00E241AB" w:rsidRPr="008B57C2" w:rsidRDefault="00E241AB" w:rsidP="00CF2570">
      <w:pPr>
        <w:pStyle w:val="ListParagraph"/>
        <w:numPr>
          <w:ilvl w:val="0"/>
          <w:numId w:val="4"/>
        </w:numPr>
        <w:spacing w:line="240" w:lineRule="auto"/>
        <w:jc w:val="both"/>
        <w:rPr>
          <w:lang w:val="hu-HU"/>
        </w:rPr>
      </w:pPr>
      <w:r w:rsidRPr="008B57C2">
        <w:rPr>
          <w:lang w:val="hu-HU"/>
        </w:rPr>
        <w:t>a magyar nyelvű események magyar nyelvű hirdetésében szerepeljen egy angol nyelvű mondat:</w:t>
      </w:r>
      <w:r w:rsidRPr="00E241AB">
        <w:t xml:space="preserve"> </w:t>
      </w:r>
      <w:r>
        <w:t>“</w:t>
      </w:r>
      <w:r w:rsidRPr="00E241AB">
        <w:t>This event will take place in Hungarian.”</w:t>
      </w:r>
    </w:p>
    <w:p w:rsidR="00E241AB" w:rsidRPr="008B57C2" w:rsidRDefault="00E241AB" w:rsidP="00CF2570">
      <w:pPr>
        <w:pStyle w:val="ListParagraph"/>
        <w:numPr>
          <w:ilvl w:val="0"/>
          <w:numId w:val="4"/>
        </w:numPr>
        <w:spacing w:line="240" w:lineRule="auto"/>
        <w:jc w:val="both"/>
        <w:rPr>
          <w:lang w:val="hu-HU"/>
        </w:rPr>
      </w:pPr>
      <w:r w:rsidRPr="008B57C2">
        <w:rPr>
          <w:lang w:val="hu-HU"/>
        </w:rPr>
        <w:t xml:space="preserve">ha igényel bármilyen további segítséget az esemény promócióját tekintve (rádióinterjú, újságcikk, stb.), azt jelzi a </w:t>
      </w:r>
      <w:r w:rsidRPr="00FF5BD5">
        <w:rPr>
          <w:highlight w:val="cyan"/>
          <w:lang w:val="hu-HU"/>
        </w:rPr>
        <w:t>PR-bizottság vezetőjének</w:t>
      </w:r>
      <w:r w:rsidRPr="008B57C2">
        <w:rPr>
          <w:lang w:val="hu-HU"/>
        </w:rPr>
        <w:t>.</w:t>
      </w:r>
    </w:p>
    <w:p w:rsidR="00E241AB" w:rsidRDefault="00E241AB" w:rsidP="00CF2570">
      <w:pPr>
        <w:spacing w:line="240" w:lineRule="auto"/>
        <w:ind w:firstLine="0"/>
        <w:jc w:val="both"/>
        <w:rPr>
          <w:lang w:val="hu-HU"/>
        </w:rPr>
      </w:pPr>
      <w:r>
        <w:rPr>
          <w:lang w:val="hu-HU"/>
        </w:rPr>
        <w:t xml:space="preserve">5. </w:t>
      </w:r>
      <w:r w:rsidRPr="00CF2570">
        <w:rPr>
          <w:highlight w:val="green"/>
          <w:lang w:val="hu-HU"/>
        </w:rPr>
        <w:t>Az esemény szervezője/felelőse</w:t>
      </w:r>
    </w:p>
    <w:p w:rsidR="00E241AB" w:rsidRPr="008B57C2" w:rsidRDefault="00E241AB" w:rsidP="00CF2570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hu-HU"/>
        </w:rPr>
      </w:pPr>
      <w:r w:rsidRPr="008B57C2">
        <w:rPr>
          <w:lang w:val="hu-HU"/>
        </w:rPr>
        <w:t xml:space="preserve">időben (1-2 héttel az esemény előtt) az esemény – angol vagy magyar – nyelvének </w:t>
      </w:r>
      <w:r w:rsidR="008503E8" w:rsidRPr="008B57C2">
        <w:rPr>
          <w:lang w:val="hu-HU"/>
        </w:rPr>
        <w:t xml:space="preserve">megfelelő, minél részletesebb információt (leírást/plakátot/meghívót/programot) tartalmazó körlevelet küld – vagy küldet a </w:t>
      </w:r>
      <w:r w:rsidR="008503E8" w:rsidRPr="00FF5BD5">
        <w:rPr>
          <w:highlight w:val="cyan"/>
          <w:lang w:val="hu-HU"/>
        </w:rPr>
        <w:t>PR-bizottság vezetőjével</w:t>
      </w:r>
      <w:r w:rsidR="008503E8" w:rsidRPr="00FF5BD5">
        <w:rPr>
          <w:lang w:val="hu-HU"/>
        </w:rPr>
        <w:t xml:space="preserve"> </w:t>
      </w:r>
      <w:r w:rsidR="008503E8" w:rsidRPr="008B57C2">
        <w:rPr>
          <w:lang w:val="hu-HU"/>
        </w:rPr>
        <w:t>– az eseményről az intézeti kollégáknak, beleértve az óraadókat és esetleg érdeklődő volt kollégákat;</w:t>
      </w:r>
    </w:p>
    <w:p w:rsidR="008503E8" w:rsidRPr="008B57C2" w:rsidRDefault="008503E8" w:rsidP="00CF2570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hu-HU"/>
        </w:rPr>
      </w:pPr>
      <w:r w:rsidRPr="008B57C2">
        <w:rPr>
          <w:lang w:val="hu-HU"/>
        </w:rPr>
        <w:t>a körlevélnek tartalmaznia kell a következőket még akkor is, ha van csatolt meghívó, és az minden információt tartalmaz:</w:t>
      </w:r>
    </w:p>
    <w:p w:rsidR="008503E8" w:rsidRPr="008B57C2" w:rsidRDefault="008503E8" w:rsidP="00FE3975">
      <w:pPr>
        <w:pStyle w:val="ListParagraph"/>
        <w:numPr>
          <w:ilvl w:val="0"/>
          <w:numId w:val="3"/>
        </w:numPr>
        <w:spacing w:line="240" w:lineRule="auto"/>
        <w:ind w:firstLine="270"/>
        <w:jc w:val="both"/>
        <w:rPr>
          <w:lang w:val="hu-HU"/>
        </w:rPr>
      </w:pPr>
      <w:r w:rsidRPr="008B57C2">
        <w:rPr>
          <w:lang w:val="hu-HU"/>
        </w:rPr>
        <w:t>az email témájában meg kell nevezni az eseményt</w:t>
      </w:r>
      <w:r w:rsidR="00FE3975">
        <w:rPr>
          <w:lang w:val="hu-HU"/>
        </w:rPr>
        <w:t>;</w:t>
      </w:r>
    </w:p>
    <w:p w:rsidR="008503E8" w:rsidRPr="008B57C2" w:rsidRDefault="008503E8" w:rsidP="00FE3975">
      <w:pPr>
        <w:pStyle w:val="ListParagraph"/>
        <w:numPr>
          <w:ilvl w:val="0"/>
          <w:numId w:val="3"/>
        </w:numPr>
        <w:spacing w:line="240" w:lineRule="auto"/>
        <w:ind w:left="1440" w:hanging="450"/>
        <w:jc w:val="both"/>
        <w:rPr>
          <w:lang w:val="hu-HU"/>
        </w:rPr>
      </w:pPr>
      <w:r w:rsidRPr="008B57C2">
        <w:rPr>
          <w:lang w:val="hu-HU"/>
        </w:rPr>
        <w:t>az email szövegének tartalmaznia kell az esemény megnevezését, helyét és idejét</w:t>
      </w:r>
      <w:r w:rsidR="00FE3975">
        <w:rPr>
          <w:lang w:val="hu-HU"/>
        </w:rPr>
        <w:t>;</w:t>
      </w:r>
    </w:p>
    <w:p w:rsidR="008503E8" w:rsidRDefault="008503E8" w:rsidP="00FE3975">
      <w:pPr>
        <w:pStyle w:val="ListParagraph"/>
        <w:numPr>
          <w:ilvl w:val="0"/>
          <w:numId w:val="3"/>
        </w:numPr>
        <w:spacing w:line="240" w:lineRule="auto"/>
        <w:ind w:left="1440" w:hanging="450"/>
        <w:jc w:val="both"/>
      </w:pPr>
      <w:r w:rsidRPr="008B57C2">
        <w:rPr>
          <w:lang w:val="hu-HU"/>
        </w:rPr>
        <w:t xml:space="preserve">a magyar nyelvű események magyar nyelvű hirdetésében szerepeljen egy angol nyelvű mondat: </w:t>
      </w:r>
      <w:r>
        <w:t>“</w:t>
      </w:r>
      <w:r w:rsidRPr="00E241AB">
        <w:t>This event will take place in Hungarian.”</w:t>
      </w:r>
    </w:p>
    <w:p w:rsidR="008503E8" w:rsidRPr="008B57C2" w:rsidRDefault="008503E8" w:rsidP="00CF2570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hu-HU"/>
        </w:rPr>
      </w:pPr>
      <w:r w:rsidRPr="008B57C2">
        <w:rPr>
          <w:lang w:val="hu-HU"/>
        </w:rPr>
        <w:t xml:space="preserve">szükség esetén a </w:t>
      </w:r>
      <w:r w:rsidRPr="00FF5BD5">
        <w:rPr>
          <w:highlight w:val="cyan"/>
          <w:lang w:val="hu-HU"/>
        </w:rPr>
        <w:t>PR-bizottság vezetőjének</w:t>
      </w:r>
      <w:r w:rsidRPr="00FF5BD5">
        <w:rPr>
          <w:lang w:val="hu-HU"/>
        </w:rPr>
        <w:t xml:space="preserve"> </w:t>
      </w:r>
      <w:r w:rsidRPr="008B57C2">
        <w:rPr>
          <w:lang w:val="hu-HU"/>
        </w:rPr>
        <w:t>segítségét kérve – időben, akár több héttel az esemény előtt Facebook-eseményt hoz létre.</w:t>
      </w:r>
    </w:p>
    <w:p w:rsidR="008503E8" w:rsidRDefault="008503E8" w:rsidP="00CF2570">
      <w:pPr>
        <w:spacing w:line="240" w:lineRule="auto"/>
        <w:ind w:firstLine="0"/>
        <w:jc w:val="both"/>
        <w:rPr>
          <w:lang w:val="hu-HU"/>
        </w:rPr>
      </w:pPr>
      <w:r>
        <w:rPr>
          <w:lang w:val="hu-HU"/>
        </w:rPr>
        <w:t xml:space="preserve">6. A </w:t>
      </w:r>
      <w:r w:rsidRPr="00CF2570">
        <w:rPr>
          <w:highlight w:val="yellow"/>
          <w:lang w:val="hu-HU"/>
        </w:rPr>
        <w:t xml:space="preserve">PR-ügyekért felelős ügyintéző </w:t>
      </w:r>
    </w:p>
    <w:p w:rsidR="008503E8" w:rsidRPr="008B57C2" w:rsidRDefault="008503E8" w:rsidP="00CF2570">
      <w:pPr>
        <w:pStyle w:val="ListParagraph"/>
        <w:numPr>
          <w:ilvl w:val="0"/>
          <w:numId w:val="13"/>
        </w:numPr>
        <w:spacing w:line="240" w:lineRule="auto"/>
        <w:jc w:val="both"/>
        <w:rPr>
          <w:lang w:val="hu-HU"/>
        </w:rPr>
      </w:pPr>
      <w:r w:rsidRPr="008B57C2">
        <w:rPr>
          <w:lang w:val="hu-HU"/>
        </w:rPr>
        <w:t>időben (1-2 héttel az esemény előtt) feltölti az eseményről szóló, az esemény (angol vagy magyar) nyelvének megfelelő információt</w:t>
      </w:r>
    </w:p>
    <w:p w:rsidR="008503E8" w:rsidRPr="008B57C2" w:rsidRDefault="00FE3975" w:rsidP="00CF2570">
      <w:pPr>
        <w:pStyle w:val="ListParagraph"/>
        <w:spacing w:line="240" w:lineRule="auto"/>
        <w:ind w:firstLine="0"/>
        <w:jc w:val="both"/>
        <w:rPr>
          <w:lang w:val="hu-HU"/>
        </w:rPr>
      </w:pPr>
      <w:r>
        <w:rPr>
          <w:lang w:val="hu-HU"/>
        </w:rPr>
        <w:t>(l</w:t>
      </w:r>
      <w:r w:rsidR="008503E8" w:rsidRPr="008B57C2">
        <w:rPr>
          <w:lang w:val="hu-HU"/>
        </w:rPr>
        <w:t>eírást/plakátot/meghívót/programot) az intézeti honlapra a következőképpen, még akkor is, ha van csatolt meghívó, és az minden információt tartalmaz:</w:t>
      </w:r>
    </w:p>
    <w:p w:rsidR="008503E8" w:rsidRPr="008B57C2" w:rsidRDefault="008503E8" w:rsidP="00CF2570">
      <w:pPr>
        <w:pStyle w:val="ListParagraph"/>
        <w:numPr>
          <w:ilvl w:val="0"/>
          <w:numId w:val="19"/>
        </w:numPr>
        <w:spacing w:line="240" w:lineRule="auto"/>
        <w:ind w:left="1276"/>
        <w:jc w:val="both"/>
        <w:rPr>
          <w:lang w:val="hu-HU"/>
        </w:rPr>
      </w:pPr>
      <w:r w:rsidRPr="008B57C2">
        <w:rPr>
          <w:lang w:val="hu-HU"/>
        </w:rPr>
        <w:t>a hír témájában meg kell nevezni az eseményt</w:t>
      </w:r>
    </w:p>
    <w:p w:rsidR="008503E8" w:rsidRPr="008B57C2" w:rsidRDefault="008503E8" w:rsidP="00CF2570">
      <w:pPr>
        <w:pStyle w:val="ListParagraph"/>
        <w:numPr>
          <w:ilvl w:val="0"/>
          <w:numId w:val="19"/>
        </w:numPr>
        <w:spacing w:line="240" w:lineRule="auto"/>
        <w:ind w:left="1276"/>
        <w:jc w:val="both"/>
        <w:rPr>
          <w:lang w:val="hu-HU"/>
        </w:rPr>
      </w:pPr>
      <w:r w:rsidRPr="008B57C2">
        <w:rPr>
          <w:lang w:val="hu-HU"/>
        </w:rPr>
        <w:t>a hír szövegének tartalmaznia kell az esemény megnevezését, helyét és idejét</w:t>
      </w:r>
    </w:p>
    <w:p w:rsidR="008503E8" w:rsidRPr="008B57C2" w:rsidRDefault="008503E8" w:rsidP="00CF2570">
      <w:pPr>
        <w:pStyle w:val="ListParagraph"/>
        <w:numPr>
          <w:ilvl w:val="0"/>
          <w:numId w:val="19"/>
        </w:numPr>
        <w:spacing w:line="240" w:lineRule="auto"/>
        <w:ind w:left="1276"/>
        <w:jc w:val="both"/>
        <w:rPr>
          <w:lang w:val="hu-HU"/>
        </w:rPr>
      </w:pPr>
      <w:r w:rsidRPr="008B57C2">
        <w:rPr>
          <w:lang w:val="hu-HU"/>
        </w:rPr>
        <w:lastRenderedPageBreak/>
        <w:t xml:space="preserve">a magyar nyelvű események magyar nyelvű hirdetésében szerepeljen egy angol nyelvű mondat: </w:t>
      </w:r>
      <w:r>
        <w:t>“</w:t>
      </w:r>
      <w:r w:rsidRPr="00E241AB">
        <w:t>This event will take place in Hungarian.”</w:t>
      </w:r>
    </w:p>
    <w:p w:rsidR="008503E8" w:rsidRPr="008B57C2" w:rsidRDefault="008503E8" w:rsidP="00CF2570">
      <w:pPr>
        <w:pStyle w:val="ListParagraph"/>
        <w:numPr>
          <w:ilvl w:val="0"/>
          <w:numId w:val="13"/>
        </w:numPr>
        <w:spacing w:line="240" w:lineRule="auto"/>
        <w:jc w:val="both"/>
        <w:rPr>
          <w:lang w:val="hu-HU"/>
        </w:rPr>
      </w:pPr>
      <w:r w:rsidRPr="008B57C2">
        <w:rPr>
          <w:lang w:val="hu-HU"/>
        </w:rPr>
        <w:t xml:space="preserve">időben (1-2 héttel az esemény előtt) </w:t>
      </w:r>
      <w:r w:rsidR="00FE3975">
        <w:rPr>
          <w:lang w:val="hu-HU"/>
        </w:rPr>
        <w:t>elküldi</w:t>
      </w:r>
      <w:r w:rsidRPr="008B57C2">
        <w:rPr>
          <w:lang w:val="hu-HU"/>
        </w:rPr>
        <w:t xml:space="preserve"> az eseményről szóló magyar nyelvű információt (leírást/plakátot/meghívót/programot) a BTK-honlapra;</w:t>
      </w:r>
    </w:p>
    <w:p w:rsidR="008503E8" w:rsidRPr="008B57C2" w:rsidRDefault="008503E8" w:rsidP="00CF2570">
      <w:pPr>
        <w:pStyle w:val="ListParagraph"/>
        <w:numPr>
          <w:ilvl w:val="0"/>
          <w:numId w:val="13"/>
        </w:numPr>
        <w:spacing w:line="240" w:lineRule="auto"/>
        <w:jc w:val="both"/>
        <w:rPr>
          <w:lang w:val="hu-HU"/>
        </w:rPr>
      </w:pPr>
      <w:r w:rsidRPr="008B57C2">
        <w:rPr>
          <w:lang w:val="hu-HU"/>
        </w:rPr>
        <w:t>az eseményt megelőző hét keddjén elküldi az eseményről szóló magyar nyelvű információt (leírást/plakátot/meghívót/programot) az Egyetemi Hírlevélbe;</w:t>
      </w:r>
    </w:p>
    <w:p w:rsidR="008503E8" w:rsidRPr="008B57C2" w:rsidRDefault="008503E8" w:rsidP="00CF2570">
      <w:pPr>
        <w:pStyle w:val="ListParagraph"/>
        <w:numPr>
          <w:ilvl w:val="0"/>
          <w:numId w:val="13"/>
        </w:numPr>
        <w:spacing w:line="240" w:lineRule="auto"/>
        <w:jc w:val="both"/>
        <w:rPr>
          <w:lang w:val="hu-HU"/>
        </w:rPr>
      </w:pPr>
      <w:r w:rsidRPr="008B57C2">
        <w:rPr>
          <w:lang w:val="hu-HU"/>
        </w:rPr>
        <w:t>időben (1-2 héttel az esemény előtt) elküldi az eseményről szóló magyar nyelvű információt (leírást/plakátot/meghívót/programot) az egyetemi sajtóközpontba;</w:t>
      </w:r>
    </w:p>
    <w:p w:rsidR="008503E8" w:rsidRPr="008B57C2" w:rsidRDefault="008503E8" w:rsidP="00CF2570">
      <w:pPr>
        <w:pStyle w:val="ListParagraph"/>
        <w:numPr>
          <w:ilvl w:val="0"/>
          <w:numId w:val="13"/>
        </w:numPr>
        <w:spacing w:line="240" w:lineRule="auto"/>
        <w:jc w:val="both"/>
        <w:rPr>
          <w:lang w:val="hu-HU"/>
        </w:rPr>
      </w:pPr>
      <w:r w:rsidRPr="008B57C2">
        <w:rPr>
          <w:lang w:val="hu-HU"/>
        </w:rPr>
        <w:t>időben (1-2 héttel az esemény előtt) az esemény – angol vagy magyar nyelvű – nyelvének megfelelő, minél részletesebb információt (leírást, és amennyiben van, plakátot/meghívót/programot) tartalmazó körlevelet küld az eseményről azon PhD-hallgatók számára, akiket nem lehet az intézeti honlap körlevél-funkciójával értesíteni a következőképpen, még akkor is, ha van csatolt meghívó, és az minden információt tartalmaz:</w:t>
      </w:r>
    </w:p>
    <w:p w:rsidR="008503E8" w:rsidRPr="008B57C2" w:rsidRDefault="00EE280E" w:rsidP="00CF2570">
      <w:pPr>
        <w:pStyle w:val="ListParagraph"/>
        <w:numPr>
          <w:ilvl w:val="0"/>
          <w:numId w:val="14"/>
        </w:numPr>
        <w:spacing w:line="240" w:lineRule="auto"/>
        <w:ind w:left="1276"/>
        <w:jc w:val="both"/>
        <w:rPr>
          <w:lang w:val="hu-HU"/>
        </w:rPr>
      </w:pPr>
      <w:r w:rsidRPr="008B57C2">
        <w:rPr>
          <w:lang w:val="hu-HU"/>
        </w:rPr>
        <w:t>az email témájában meg kell nevezni az eseményt</w:t>
      </w:r>
    </w:p>
    <w:p w:rsidR="00EE280E" w:rsidRPr="008B57C2" w:rsidRDefault="00EE280E" w:rsidP="00CF2570">
      <w:pPr>
        <w:pStyle w:val="ListParagraph"/>
        <w:numPr>
          <w:ilvl w:val="0"/>
          <w:numId w:val="14"/>
        </w:numPr>
        <w:spacing w:line="240" w:lineRule="auto"/>
        <w:ind w:left="1276"/>
        <w:jc w:val="both"/>
        <w:rPr>
          <w:lang w:val="hu-HU"/>
        </w:rPr>
      </w:pPr>
      <w:r w:rsidRPr="008B57C2">
        <w:rPr>
          <w:lang w:val="hu-HU"/>
        </w:rPr>
        <w:t>az email szövegének tartalmaznia kell az esemény megnevezését, helyét és idejét</w:t>
      </w:r>
    </w:p>
    <w:p w:rsidR="00EE280E" w:rsidRPr="008B57C2" w:rsidRDefault="00EE280E" w:rsidP="00CF2570">
      <w:pPr>
        <w:pStyle w:val="ListParagraph"/>
        <w:numPr>
          <w:ilvl w:val="0"/>
          <w:numId w:val="14"/>
        </w:numPr>
        <w:spacing w:line="240" w:lineRule="auto"/>
        <w:ind w:left="1276"/>
        <w:jc w:val="both"/>
        <w:rPr>
          <w:lang w:val="hu-HU"/>
        </w:rPr>
      </w:pPr>
      <w:r w:rsidRPr="008B57C2">
        <w:rPr>
          <w:lang w:val="hu-HU"/>
        </w:rPr>
        <w:t xml:space="preserve">a magyar nyelvű események magyar nyelvű hirdetésében szerepeljen egy angol nyelvű mondat: </w:t>
      </w:r>
      <w:r>
        <w:t>“</w:t>
      </w:r>
      <w:r w:rsidRPr="00EE280E">
        <w:t>The event will take place in Hungarian.”</w:t>
      </w:r>
    </w:p>
    <w:p w:rsidR="00EE280E" w:rsidRDefault="00EE280E" w:rsidP="00CF2570">
      <w:pPr>
        <w:spacing w:line="240" w:lineRule="auto"/>
        <w:ind w:firstLine="0"/>
        <w:jc w:val="both"/>
        <w:rPr>
          <w:lang w:val="hu-HU"/>
        </w:rPr>
      </w:pPr>
      <w:r>
        <w:rPr>
          <w:lang w:val="hu-HU"/>
        </w:rPr>
        <w:t xml:space="preserve">7. A </w:t>
      </w:r>
      <w:r w:rsidRPr="00FF5BD5">
        <w:rPr>
          <w:highlight w:val="cyan"/>
          <w:lang w:val="hu-HU"/>
        </w:rPr>
        <w:t xml:space="preserve">PR-bizottság vezetője </w:t>
      </w:r>
      <w:r>
        <w:rPr>
          <w:lang w:val="hu-HU"/>
        </w:rPr>
        <w:t xml:space="preserve">továbbítja az eseményszervezőktől kapott információkat a </w:t>
      </w:r>
      <w:r w:rsidRPr="00FF5BD5">
        <w:rPr>
          <w:highlight w:val="magenta"/>
          <w:lang w:val="hu-HU"/>
        </w:rPr>
        <w:t>PR-bizottság tagjainak</w:t>
      </w:r>
      <w:r>
        <w:rPr>
          <w:lang w:val="hu-HU"/>
        </w:rPr>
        <w:t>, akik időben (1-2 héttel az esemény előtt) posztolják az esemény információját a Facebook-oldalakra,</w:t>
      </w:r>
    </w:p>
    <w:p w:rsidR="00EE280E" w:rsidRPr="008B57C2" w:rsidRDefault="00EE280E" w:rsidP="00CF2570">
      <w:pPr>
        <w:pStyle w:val="ListParagraph"/>
        <w:numPr>
          <w:ilvl w:val="0"/>
          <w:numId w:val="15"/>
        </w:numPr>
        <w:spacing w:line="240" w:lineRule="auto"/>
        <w:jc w:val="both"/>
        <w:rPr>
          <w:lang w:val="hu-HU"/>
        </w:rPr>
      </w:pPr>
      <w:r w:rsidRPr="008B57C2">
        <w:rPr>
          <w:lang w:val="hu-HU"/>
        </w:rPr>
        <w:t>lehetőleg úgy, hogy a honlap hírei közé feltöltött teljes (leírást/plakátot/meghívót/programot tartalmazó) információ be legyen linkelve a Facebook-posztba;</w:t>
      </w:r>
    </w:p>
    <w:p w:rsidR="00EE280E" w:rsidRDefault="00EE280E" w:rsidP="00CF2570">
      <w:pPr>
        <w:pStyle w:val="ListParagraph"/>
        <w:numPr>
          <w:ilvl w:val="0"/>
          <w:numId w:val="15"/>
        </w:numPr>
        <w:spacing w:line="240" w:lineRule="auto"/>
        <w:jc w:val="both"/>
      </w:pPr>
      <w:r w:rsidRPr="008B57C2">
        <w:rPr>
          <w:lang w:val="hu-HU"/>
        </w:rPr>
        <w:t xml:space="preserve">a magyar nyelvű események magyar nyelvű hirdetésében szerepeljen egy angol nyelvű mondat: </w:t>
      </w:r>
      <w:r>
        <w:t>“</w:t>
      </w:r>
      <w:r w:rsidRPr="00EE280E">
        <w:t>The event will take place in Hungarian.”</w:t>
      </w:r>
    </w:p>
    <w:p w:rsidR="00EE280E" w:rsidRPr="008B57C2" w:rsidRDefault="00EE280E" w:rsidP="00CF2570">
      <w:pPr>
        <w:pStyle w:val="ListParagraph"/>
        <w:numPr>
          <w:ilvl w:val="0"/>
          <w:numId w:val="15"/>
        </w:numPr>
        <w:spacing w:line="240" w:lineRule="auto"/>
        <w:jc w:val="both"/>
        <w:rPr>
          <w:lang w:val="hu-HU"/>
        </w:rPr>
      </w:pPr>
      <w:r>
        <w:t xml:space="preserve">a </w:t>
      </w:r>
      <w:r w:rsidRPr="008B57C2">
        <w:rPr>
          <w:lang w:val="hu-HU"/>
        </w:rPr>
        <w:t xml:space="preserve">Facebook-oldalakon a következő sorrendben jelennek meg az események: </w:t>
      </w:r>
    </w:p>
    <w:p w:rsidR="00EE280E" w:rsidRPr="008B57C2" w:rsidRDefault="00EE280E" w:rsidP="00CF2570">
      <w:pPr>
        <w:pStyle w:val="ListParagraph"/>
        <w:numPr>
          <w:ilvl w:val="0"/>
          <w:numId w:val="17"/>
        </w:numPr>
        <w:spacing w:line="240" w:lineRule="auto"/>
        <w:ind w:left="1276"/>
        <w:jc w:val="both"/>
        <w:rPr>
          <w:lang w:val="hu-HU"/>
        </w:rPr>
      </w:pPr>
      <w:r w:rsidRPr="008B57C2">
        <w:rPr>
          <w:lang w:val="hu-HU"/>
        </w:rPr>
        <w:t>először az intézeti Facebook-oldalon; a tanszékek az intézeti Facebook-oldalon megjelenő posztot osszák meg;</w:t>
      </w:r>
    </w:p>
    <w:p w:rsidR="00EE280E" w:rsidRPr="008B57C2" w:rsidRDefault="00EE280E" w:rsidP="00CF2570">
      <w:pPr>
        <w:pStyle w:val="ListParagraph"/>
        <w:numPr>
          <w:ilvl w:val="0"/>
          <w:numId w:val="17"/>
        </w:numPr>
        <w:spacing w:line="240" w:lineRule="auto"/>
        <w:ind w:left="1276"/>
        <w:jc w:val="both"/>
        <w:rPr>
          <w:lang w:val="hu-HU"/>
        </w:rPr>
      </w:pPr>
      <w:r w:rsidRPr="008B57C2">
        <w:rPr>
          <w:lang w:val="hu-HU"/>
        </w:rPr>
        <w:t>kivétel lehet ez alól a sorrend alól a kifejezetten tanszéki jellegű (azaz: az adott tanszék képzési formáiba tartozó hallgatóknak meghirdetett) esemény: akkor a tanszéki oldalon jelenjen meg az eredeti poszt, amelyet megoszthat az intézeti és a többi tanszéki facebook-oldal.</w:t>
      </w:r>
    </w:p>
    <w:p w:rsidR="00EE280E" w:rsidRPr="00BA6446" w:rsidRDefault="00EE280E" w:rsidP="00EB4778">
      <w:pPr>
        <w:spacing w:line="240" w:lineRule="auto"/>
        <w:ind w:left="540" w:hanging="540"/>
        <w:jc w:val="both"/>
        <w:rPr>
          <w:b/>
          <w:bCs/>
          <w:lang w:val="hu-HU"/>
        </w:rPr>
      </w:pPr>
      <w:r w:rsidRPr="00BA6446">
        <w:rPr>
          <w:b/>
          <w:bCs/>
          <w:lang w:val="hu-HU"/>
        </w:rPr>
        <w:t xml:space="preserve">II. </w:t>
      </w:r>
      <w:r w:rsidR="00BA6446">
        <w:rPr>
          <w:b/>
          <w:bCs/>
          <w:lang w:val="hu-HU"/>
        </w:rPr>
        <w:tab/>
      </w:r>
      <w:r w:rsidRPr="00BA6446">
        <w:rPr>
          <w:b/>
          <w:bCs/>
          <w:lang w:val="hu-HU"/>
        </w:rPr>
        <w:t>Az intézeti kollégákat érintő fontosabb események esetében (például ha más intézményben meghívott vagy nyilvános előadást tart egy kollégánk, könyve, jelentős tanulmánya jelenik meg, vagy figyelemre méltó eredményt ért el: díjak, komolyabb ösztöndíjak, védések, kinevezések, fontosabb választott tisztségek, stb.):</w:t>
      </w:r>
    </w:p>
    <w:p w:rsidR="00EE280E" w:rsidRDefault="00EE280E" w:rsidP="00CF2570">
      <w:pPr>
        <w:spacing w:line="240" w:lineRule="auto"/>
        <w:ind w:firstLine="0"/>
        <w:jc w:val="both"/>
        <w:rPr>
          <w:lang w:val="hu-HU"/>
        </w:rPr>
      </w:pPr>
      <w:r>
        <w:rPr>
          <w:lang w:val="hu-HU"/>
        </w:rPr>
        <w:t xml:space="preserve">1. </w:t>
      </w:r>
      <w:r w:rsidRPr="00CF2570">
        <w:rPr>
          <w:b/>
          <w:bCs/>
          <w:lang w:val="hu-HU"/>
        </w:rPr>
        <w:t>Vendégelőadás, publikáció megjelenése esetében</w:t>
      </w:r>
      <w:r>
        <w:rPr>
          <w:lang w:val="hu-HU"/>
        </w:rPr>
        <w:t xml:space="preserve">: az </w:t>
      </w:r>
      <w:r w:rsidRPr="00CF2570">
        <w:rPr>
          <w:highlight w:val="green"/>
          <w:lang w:val="hu-HU"/>
        </w:rPr>
        <w:t xml:space="preserve">érintett kolléga </w:t>
      </w:r>
      <w:r>
        <w:rPr>
          <w:lang w:val="hu-HU"/>
        </w:rPr>
        <w:t>lehetőleg az intézeti eseményszervezés I. pontban leírt ütemezésének és módjának megfelelően (azt értelemszerűen alkalmazva) értesíti a</w:t>
      </w:r>
      <w:r w:rsidR="00BA6446">
        <w:rPr>
          <w:lang w:val="hu-HU"/>
        </w:rPr>
        <w:t xml:space="preserve"> </w:t>
      </w:r>
      <w:r w:rsidR="00BA6446" w:rsidRPr="00CF2570">
        <w:rPr>
          <w:highlight w:val="yellow"/>
          <w:lang w:val="hu-HU"/>
        </w:rPr>
        <w:t xml:space="preserve">PR-ügyekért felelős ügyintézőt </w:t>
      </w:r>
      <w:r w:rsidR="00BA6446">
        <w:rPr>
          <w:lang w:val="hu-HU"/>
        </w:rPr>
        <w:t xml:space="preserve">és a </w:t>
      </w:r>
      <w:r w:rsidR="00BA6446" w:rsidRPr="00FF5BD5">
        <w:rPr>
          <w:highlight w:val="cyan"/>
          <w:lang w:val="hu-HU"/>
        </w:rPr>
        <w:t xml:space="preserve">PR-bizottság vezetőjét </w:t>
      </w:r>
      <w:r w:rsidR="00BA6446">
        <w:rPr>
          <w:lang w:val="hu-HU"/>
        </w:rPr>
        <w:t>az eseményről. Az I. pontban leírtaknak megfelelően</w:t>
      </w:r>
    </w:p>
    <w:p w:rsidR="00BA6446" w:rsidRPr="008B57C2" w:rsidRDefault="00BA6446" w:rsidP="00CF2570">
      <w:pPr>
        <w:pStyle w:val="ListParagraph"/>
        <w:numPr>
          <w:ilvl w:val="0"/>
          <w:numId w:val="21"/>
        </w:numPr>
        <w:spacing w:line="240" w:lineRule="auto"/>
        <w:jc w:val="both"/>
        <w:rPr>
          <w:lang w:val="hu-HU"/>
        </w:rPr>
      </w:pPr>
      <w:r w:rsidRPr="00CF2570">
        <w:rPr>
          <w:highlight w:val="yellow"/>
          <w:lang w:val="hu-HU"/>
        </w:rPr>
        <w:t xml:space="preserve">PR-ügyekért felelős ügyintéző </w:t>
      </w:r>
      <w:r w:rsidRPr="008B57C2">
        <w:rPr>
          <w:lang w:val="hu-HU"/>
        </w:rPr>
        <w:t>kiírja az eseményt a honlapra;</w:t>
      </w:r>
    </w:p>
    <w:p w:rsidR="00BA6446" w:rsidRPr="008B57C2" w:rsidRDefault="00BA6446" w:rsidP="00CF2570">
      <w:pPr>
        <w:pStyle w:val="ListParagraph"/>
        <w:numPr>
          <w:ilvl w:val="0"/>
          <w:numId w:val="21"/>
        </w:numPr>
        <w:spacing w:line="240" w:lineRule="auto"/>
        <w:jc w:val="both"/>
        <w:rPr>
          <w:lang w:val="hu-HU"/>
        </w:rPr>
      </w:pPr>
      <w:r w:rsidRPr="00CF2570">
        <w:rPr>
          <w:highlight w:val="yellow"/>
          <w:lang w:val="hu-HU"/>
        </w:rPr>
        <w:t xml:space="preserve">PR-ügyekért felelős ügyintéző </w:t>
      </w:r>
      <w:r w:rsidRPr="008B57C2">
        <w:rPr>
          <w:lang w:val="hu-HU"/>
        </w:rPr>
        <w:t>körlevelet küld az eseményről az intézetbe és a PhD-soknak;</w:t>
      </w:r>
    </w:p>
    <w:p w:rsidR="00BA6446" w:rsidRPr="008B57C2" w:rsidRDefault="00BA6446" w:rsidP="00CF2570">
      <w:pPr>
        <w:pStyle w:val="ListParagraph"/>
        <w:numPr>
          <w:ilvl w:val="0"/>
          <w:numId w:val="21"/>
        </w:numPr>
        <w:spacing w:line="240" w:lineRule="auto"/>
        <w:jc w:val="both"/>
        <w:rPr>
          <w:lang w:val="hu-HU"/>
        </w:rPr>
      </w:pPr>
      <w:r w:rsidRPr="008B57C2">
        <w:rPr>
          <w:lang w:val="hu-HU"/>
        </w:rPr>
        <w:t xml:space="preserve">a </w:t>
      </w:r>
      <w:r w:rsidRPr="00FF5BD5">
        <w:rPr>
          <w:highlight w:val="cyan"/>
          <w:lang w:val="hu-HU"/>
        </w:rPr>
        <w:t xml:space="preserve">PR-bizottság vezetője </w:t>
      </w:r>
      <w:r w:rsidRPr="008B57C2">
        <w:rPr>
          <w:lang w:val="hu-HU"/>
        </w:rPr>
        <w:t>gondoskodik az esemény – az esemény jellegétől függően intézeti és/vagy tanszéki – Facebookon való hirdetéséről.</w:t>
      </w:r>
    </w:p>
    <w:p w:rsidR="00BA6446" w:rsidRDefault="00BA6446" w:rsidP="00CF2570">
      <w:pPr>
        <w:spacing w:line="240" w:lineRule="auto"/>
        <w:ind w:firstLine="0"/>
        <w:jc w:val="both"/>
        <w:rPr>
          <w:lang w:val="hu-HU"/>
        </w:rPr>
      </w:pPr>
      <w:r>
        <w:rPr>
          <w:lang w:val="hu-HU"/>
        </w:rPr>
        <w:t xml:space="preserve">2. </w:t>
      </w:r>
      <w:r w:rsidRPr="00CF2570">
        <w:rPr>
          <w:b/>
          <w:bCs/>
          <w:lang w:val="hu-HU"/>
        </w:rPr>
        <w:t>Eredmények</w:t>
      </w:r>
      <w:r>
        <w:rPr>
          <w:lang w:val="hu-HU"/>
        </w:rPr>
        <w:t xml:space="preserve">: díjak, komolyabb ösztöndíjak, védések, kinevezések, fontosabb választott tisztségek, stb. esetében: az </w:t>
      </w:r>
      <w:r w:rsidRPr="00CF2570">
        <w:rPr>
          <w:highlight w:val="green"/>
          <w:lang w:val="hu-HU"/>
        </w:rPr>
        <w:t xml:space="preserve">érintett kolléga </w:t>
      </w:r>
      <w:r>
        <w:rPr>
          <w:lang w:val="hu-HU"/>
        </w:rPr>
        <w:t xml:space="preserve">vagy az </w:t>
      </w:r>
      <w:r w:rsidRPr="00CF2570">
        <w:rPr>
          <w:highlight w:val="green"/>
          <w:lang w:val="hu-HU"/>
        </w:rPr>
        <w:t xml:space="preserve">érintett munkacsoport vezetője </w:t>
      </w:r>
      <w:r>
        <w:rPr>
          <w:lang w:val="hu-HU"/>
        </w:rPr>
        <w:t xml:space="preserve">az </w:t>
      </w:r>
      <w:r>
        <w:rPr>
          <w:lang w:val="hu-HU"/>
        </w:rPr>
        <w:lastRenderedPageBreak/>
        <w:t xml:space="preserve">eredmény nyilvánossá válása után mihamarabb, de legkésőbb egy héten belül az I. pontban leírt módon (azt értelemszerűen alkalmazva) értesíti az </w:t>
      </w:r>
      <w:r w:rsidRPr="00CF2570">
        <w:rPr>
          <w:highlight w:val="yellow"/>
          <w:lang w:val="hu-HU"/>
        </w:rPr>
        <w:t xml:space="preserve">PR-ügyekért felelős ügyintézőt </w:t>
      </w:r>
      <w:r>
        <w:rPr>
          <w:lang w:val="hu-HU"/>
        </w:rPr>
        <w:t xml:space="preserve">és a </w:t>
      </w:r>
      <w:r w:rsidRPr="00FF5BD5">
        <w:rPr>
          <w:highlight w:val="cyan"/>
          <w:lang w:val="hu-HU"/>
        </w:rPr>
        <w:t xml:space="preserve">PR-bizottság vezetőjét </w:t>
      </w:r>
      <w:r>
        <w:rPr>
          <w:lang w:val="hu-HU"/>
        </w:rPr>
        <w:t>az eredményről. Az I. pontban leírtaknak megfelelően:</w:t>
      </w:r>
    </w:p>
    <w:p w:rsidR="00BA6446" w:rsidRPr="00CF2570" w:rsidRDefault="00EB4778" w:rsidP="00CF2570">
      <w:pPr>
        <w:pStyle w:val="ListParagraph"/>
        <w:numPr>
          <w:ilvl w:val="0"/>
          <w:numId w:val="23"/>
        </w:numPr>
        <w:spacing w:line="240" w:lineRule="auto"/>
        <w:jc w:val="both"/>
        <w:rPr>
          <w:lang w:val="hu-HU"/>
        </w:rPr>
      </w:pPr>
      <w:r w:rsidRPr="00EB4778">
        <w:rPr>
          <w:lang w:val="hu-HU"/>
        </w:rPr>
        <w:t xml:space="preserve">a </w:t>
      </w:r>
      <w:r w:rsidR="00BA6446" w:rsidRPr="00CF2570">
        <w:rPr>
          <w:highlight w:val="yellow"/>
          <w:lang w:val="hu-HU"/>
        </w:rPr>
        <w:t xml:space="preserve">PR-ügyekért felelős ügyintéző </w:t>
      </w:r>
      <w:r w:rsidR="00BA6446" w:rsidRPr="00CF2570">
        <w:rPr>
          <w:lang w:val="hu-HU"/>
        </w:rPr>
        <w:t>kiírja az eredményt a honlapra;</w:t>
      </w:r>
    </w:p>
    <w:p w:rsidR="00CF2570" w:rsidRPr="00CF2570" w:rsidRDefault="00EB4778" w:rsidP="00CF2570">
      <w:pPr>
        <w:pStyle w:val="ListParagraph"/>
        <w:numPr>
          <w:ilvl w:val="0"/>
          <w:numId w:val="23"/>
        </w:numPr>
        <w:spacing w:line="240" w:lineRule="auto"/>
        <w:jc w:val="both"/>
        <w:rPr>
          <w:lang w:val="hu-HU"/>
        </w:rPr>
      </w:pPr>
      <w:r w:rsidRPr="00EB4778">
        <w:rPr>
          <w:lang w:val="hu-HU"/>
        </w:rPr>
        <w:t xml:space="preserve">a </w:t>
      </w:r>
      <w:r w:rsidRPr="00FF5BD5">
        <w:rPr>
          <w:highlight w:val="cyan"/>
          <w:lang w:val="hu-HU"/>
        </w:rPr>
        <w:t>PR-bizottság vezetője</w:t>
      </w:r>
      <w:r w:rsidRPr="00FF5BD5">
        <w:rPr>
          <w:lang w:val="hu-HU"/>
        </w:rPr>
        <w:t xml:space="preserve"> </w:t>
      </w:r>
      <w:r w:rsidR="00BA6446" w:rsidRPr="00CF2570">
        <w:rPr>
          <w:lang w:val="hu-HU"/>
        </w:rPr>
        <w:t>körlevelet küld az eredményről az intézetbe és a PhD-soknak</w:t>
      </w:r>
      <w:r w:rsidR="00CF2570" w:rsidRPr="00CF2570">
        <w:rPr>
          <w:lang w:val="hu-HU"/>
        </w:rPr>
        <w:t>;</w:t>
      </w:r>
    </w:p>
    <w:p w:rsidR="00BA6446" w:rsidRPr="00CF2570" w:rsidRDefault="00CF2570" w:rsidP="00CF2570">
      <w:pPr>
        <w:pStyle w:val="ListParagraph"/>
        <w:numPr>
          <w:ilvl w:val="0"/>
          <w:numId w:val="23"/>
        </w:numPr>
        <w:spacing w:line="240" w:lineRule="auto"/>
        <w:jc w:val="both"/>
        <w:rPr>
          <w:lang w:val="hu-HU"/>
        </w:rPr>
      </w:pPr>
      <w:r w:rsidRPr="00CF2570">
        <w:rPr>
          <w:lang w:val="hu-HU"/>
        </w:rPr>
        <w:t xml:space="preserve">A </w:t>
      </w:r>
      <w:r w:rsidRPr="00FF5BD5">
        <w:rPr>
          <w:highlight w:val="cyan"/>
          <w:lang w:val="hu-HU"/>
        </w:rPr>
        <w:t>PR-bizottság vezetője</w:t>
      </w:r>
      <w:r w:rsidRPr="00FF5BD5">
        <w:rPr>
          <w:lang w:val="hu-HU"/>
        </w:rPr>
        <w:t xml:space="preserve"> </w:t>
      </w:r>
      <w:r w:rsidRPr="00CF2570">
        <w:rPr>
          <w:lang w:val="hu-HU"/>
        </w:rPr>
        <w:t xml:space="preserve">gondoskodik az eredmény – az eredmény jellegétől </w:t>
      </w:r>
      <w:r w:rsidR="00BA6446" w:rsidRPr="00CF2570">
        <w:rPr>
          <w:lang w:val="hu-HU"/>
        </w:rPr>
        <w:t>függően intézeti és/vagy tanszéki – Facebookon való hirdetéséről, illetve szükség esetén más felületen való hirdetéséről.</w:t>
      </w:r>
    </w:p>
    <w:p w:rsidR="00BA6446" w:rsidRPr="00CF2570" w:rsidRDefault="00BA6446" w:rsidP="00CF2570">
      <w:pPr>
        <w:pStyle w:val="ListParagraph"/>
        <w:numPr>
          <w:ilvl w:val="0"/>
          <w:numId w:val="23"/>
        </w:numPr>
        <w:spacing w:line="240" w:lineRule="auto"/>
        <w:jc w:val="both"/>
        <w:rPr>
          <w:lang w:val="hu-HU"/>
        </w:rPr>
      </w:pPr>
      <w:r w:rsidRPr="00CF2570">
        <w:rPr>
          <w:highlight w:val="yellow"/>
          <w:lang w:val="hu-HU"/>
        </w:rPr>
        <w:t>PR-ügyekért felelős ügyintéző</w:t>
      </w:r>
      <w:r w:rsidRPr="00FF5BD5">
        <w:rPr>
          <w:lang w:val="hu-HU"/>
        </w:rPr>
        <w:t xml:space="preserve"> </w:t>
      </w:r>
      <w:r w:rsidRPr="00CF2570">
        <w:rPr>
          <w:lang w:val="hu-HU"/>
        </w:rPr>
        <w:t>– az eredmény jellegétől függően és az addigi szokásoknak megfelelően, kérdéses esetekben az intézetigazgató vagy a PR felügyeletéért felelős intézetigazgató-helyettes megkérdezése után – az I. pontban leírtaknak megfelelően továbbítja a hírt a kari, egyetemi szintre és a sajtóközpontba (vagy nem továbbítja, vagy csak bizonyos helyekre és szintekre továbbítja.)</w:t>
      </w:r>
    </w:p>
    <w:p w:rsidR="00BA6446" w:rsidRPr="008503E8" w:rsidRDefault="00BA6446" w:rsidP="00CF2570">
      <w:pPr>
        <w:ind w:firstLine="0"/>
        <w:jc w:val="both"/>
        <w:rPr>
          <w:lang w:val="hu-HU"/>
        </w:rPr>
      </w:pPr>
    </w:p>
    <w:sectPr w:rsidR="00BA6446" w:rsidRPr="008503E8" w:rsidSect="00FE3975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0775"/>
    <w:multiLevelType w:val="hybridMultilevel"/>
    <w:tmpl w:val="DDE4F6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29BD"/>
    <w:multiLevelType w:val="hybridMultilevel"/>
    <w:tmpl w:val="0922B8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5170B"/>
    <w:multiLevelType w:val="hybridMultilevel"/>
    <w:tmpl w:val="C938E0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D71E6"/>
    <w:multiLevelType w:val="hybridMultilevel"/>
    <w:tmpl w:val="A6FA77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7283E"/>
    <w:multiLevelType w:val="hybridMultilevel"/>
    <w:tmpl w:val="F8101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B3C08"/>
    <w:multiLevelType w:val="hybridMultilevel"/>
    <w:tmpl w:val="54AE03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2F9A"/>
    <w:multiLevelType w:val="hybridMultilevel"/>
    <w:tmpl w:val="17381104"/>
    <w:lvl w:ilvl="0" w:tplc="3ADECA0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D542E"/>
    <w:multiLevelType w:val="hybridMultilevel"/>
    <w:tmpl w:val="8476298A"/>
    <w:lvl w:ilvl="0" w:tplc="5C86092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6129EF"/>
    <w:multiLevelType w:val="hybridMultilevel"/>
    <w:tmpl w:val="B7D84B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901E3"/>
    <w:multiLevelType w:val="hybridMultilevel"/>
    <w:tmpl w:val="02ACC5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C0B45"/>
    <w:multiLevelType w:val="hybridMultilevel"/>
    <w:tmpl w:val="F2E840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32AEC"/>
    <w:multiLevelType w:val="hybridMultilevel"/>
    <w:tmpl w:val="97BC8C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1024D"/>
    <w:multiLevelType w:val="hybridMultilevel"/>
    <w:tmpl w:val="F9605B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17C83"/>
    <w:multiLevelType w:val="hybridMultilevel"/>
    <w:tmpl w:val="DCF099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C398F"/>
    <w:multiLevelType w:val="hybridMultilevel"/>
    <w:tmpl w:val="BEA0B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510D5"/>
    <w:multiLevelType w:val="hybridMultilevel"/>
    <w:tmpl w:val="006A4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11E4C"/>
    <w:multiLevelType w:val="hybridMultilevel"/>
    <w:tmpl w:val="02A84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0390A"/>
    <w:multiLevelType w:val="hybridMultilevel"/>
    <w:tmpl w:val="C39608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64736"/>
    <w:multiLevelType w:val="hybridMultilevel"/>
    <w:tmpl w:val="C3564C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05F5D"/>
    <w:multiLevelType w:val="hybridMultilevel"/>
    <w:tmpl w:val="805A8482"/>
    <w:lvl w:ilvl="0" w:tplc="5C8609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81863"/>
    <w:multiLevelType w:val="hybridMultilevel"/>
    <w:tmpl w:val="97AAFF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219BF"/>
    <w:multiLevelType w:val="hybridMultilevel"/>
    <w:tmpl w:val="C510725A"/>
    <w:lvl w:ilvl="0" w:tplc="5C8609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75BBE"/>
    <w:multiLevelType w:val="hybridMultilevel"/>
    <w:tmpl w:val="7054B7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9"/>
  </w:num>
  <w:num w:numId="5">
    <w:abstractNumId w:val="18"/>
  </w:num>
  <w:num w:numId="6">
    <w:abstractNumId w:val="20"/>
  </w:num>
  <w:num w:numId="7">
    <w:abstractNumId w:val="0"/>
  </w:num>
  <w:num w:numId="8">
    <w:abstractNumId w:val="3"/>
  </w:num>
  <w:num w:numId="9">
    <w:abstractNumId w:val="12"/>
  </w:num>
  <w:num w:numId="10">
    <w:abstractNumId w:val="6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13"/>
  </w:num>
  <w:num w:numId="16">
    <w:abstractNumId w:val="22"/>
  </w:num>
  <w:num w:numId="17">
    <w:abstractNumId w:val="4"/>
  </w:num>
  <w:num w:numId="18">
    <w:abstractNumId w:val="7"/>
  </w:num>
  <w:num w:numId="19">
    <w:abstractNumId w:val="1"/>
  </w:num>
  <w:num w:numId="20">
    <w:abstractNumId w:val="11"/>
  </w:num>
  <w:num w:numId="21">
    <w:abstractNumId w:val="17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MDY2MbU0MbIwMzRT0lEKTi0uzszPAykwrAUA+CjUMSwAAAA="/>
  </w:docVars>
  <w:rsids>
    <w:rsidRoot w:val="00E241AB"/>
    <w:rsid w:val="004066C5"/>
    <w:rsid w:val="00555D47"/>
    <w:rsid w:val="00773C74"/>
    <w:rsid w:val="008503E8"/>
    <w:rsid w:val="008B57C2"/>
    <w:rsid w:val="00BA6446"/>
    <w:rsid w:val="00CF2570"/>
    <w:rsid w:val="00E241AB"/>
    <w:rsid w:val="00EB4778"/>
    <w:rsid w:val="00EE280E"/>
    <w:rsid w:val="00FE3975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1D53A-1C81-432F-BB11-14F6AF3E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line="48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1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41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0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i.igazgato@arts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Fruzsina Judit</dc:creator>
  <cp:keywords/>
  <dc:description/>
  <cp:lastModifiedBy>Erika</cp:lastModifiedBy>
  <cp:revision>2</cp:revision>
  <dcterms:created xsi:type="dcterms:W3CDTF">2021-01-12T14:13:00Z</dcterms:created>
  <dcterms:modified xsi:type="dcterms:W3CDTF">2021-01-12T14:13:00Z</dcterms:modified>
</cp:coreProperties>
</file>